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A8" w:rsidRDefault="00A46AA8" w:rsidP="00A46AA8">
      <w:pPr>
        <w:tabs>
          <w:tab w:val="left" w:pos="630"/>
        </w:tabs>
        <w:spacing w:line="276" w:lineRule="auto"/>
        <w:jc w:val="left"/>
        <w:rPr>
          <w:rFonts w:ascii="宋体" w:cs="Times New Roman"/>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w:t>
      </w:r>
    </w:p>
    <w:p w:rsidR="00A46AA8" w:rsidRDefault="00A46AA8" w:rsidP="00A46AA8">
      <w:pPr>
        <w:tabs>
          <w:tab w:val="left" w:pos="630"/>
        </w:tabs>
        <w:spacing w:line="276" w:lineRule="auto"/>
        <w:jc w:val="center"/>
        <w:rPr>
          <w:rFonts w:ascii="方正小标宋简体" w:eastAsia="方正小标宋简体" w:cs="Times New Roman"/>
          <w:bCs/>
          <w:sz w:val="44"/>
          <w:szCs w:val="44"/>
        </w:rPr>
      </w:pPr>
      <w:r>
        <w:rPr>
          <w:rFonts w:ascii="方正小标宋简体" w:eastAsia="方正小标宋简体" w:hAnsi="宋体" w:cs="宋体" w:hint="eastAsia"/>
          <w:bCs/>
          <w:sz w:val="44"/>
          <w:szCs w:val="44"/>
        </w:rPr>
        <w:t>2022年汪清县县城学校教师遴选</w:t>
      </w:r>
    </w:p>
    <w:p w:rsidR="00A46AA8" w:rsidRPr="00A46AA8" w:rsidRDefault="00A46AA8" w:rsidP="00A46AA8">
      <w:pPr>
        <w:tabs>
          <w:tab w:val="left" w:pos="630"/>
        </w:tabs>
        <w:spacing w:line="276" w:lineRule="auto"/>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公     告</w:t>
      </w:r>
    </w:p>
    <w:p w:rsidR="00660034" w:rsidRDefault="00660034" w:rsidP="00660034">
      <w:pPr>
        <w:tabs>
          <w:tab w:val="left" w:pos="630"/>
        </w:tabs>
        <w:spacing w:line="568" w:lineRule="exact"/>
        <w:ind w:firstLineChars="200" w:firstLine="640"/>
        <w:rPr>
          <w:rFonts w:ascii="仿宋_GB2312" w:eastAsia="仿宋_GB2312"/>
          <w:sz w:val="32"/>
          <w:szCs w:val="32"/>
        </w:rPr>
      </w:pPr>
      <w:r>
        <w:rPr>
          <w:rFonts w:ascii="仿宋_GB2312" w:eastAsia="仿宋_GB2312" w:hAnsi="宋体" w:cs="宋体" w:hint="eastAsia"/>
          <w:sz w:val="32"/>
          <w:szCs w:val="32"/>
        </w:rPr>
        <w:t>根据《汪清县县城学校教师遴选实施办法》（</w:t>
      </w:r>
      <w:proofErr w:type="gramStart"/>
      <w:r>
        <w:rPr>
          <w:rFonts w:ascii="仿宋_GB2312" w:eastAsia="仿宋_GB2312" w:hAnsi="宋体" w:cs="宋体" w:hint="eastAsia"/>
          <w:sz w:val="32"/>
          <w:szCs w:val="32"/>
        </w:rPr>
        <w:t>汪教发</w:t>
      </w:r>
      <w:proofErr w:type="gramEnd"/>
      <w:r>
        <w:rPr>
          <w:rFonts w:ascii="仿宋_GB2312" w:eastAsia="仿宋_GB2312" w:hAnsi="宋体" w:cs="宋体" w:hint="eastAsia"/>
          <w:sz w:val="32"/>
          <w:szCs w:val="32"/>
        </w:rPr>
        <w:t>〔2016〕13号）相关规定及县城学校岗位需求情况，现将2022年汪清县县城学校教师遴选有关事项公告如下：</w:t>
      </w:r>
    </w:p>
    <w:p w:rsidR="00660034" w:rsidRDefault="00660034" w:rsidP="00660034">
      <w:pPr>
        <w:pStyle w:val="a3"/>
        <w:tabs>
          <w:tab w:val="left" w:pos="630"/>
        </w:tabs>
        <w:spacing w:line="568" w:lineRule="exact"/>
        <w:ind w:firstLineChars="196" w:firstLine="627"/>
        <w:rPr>
          <w:rFonts w:ascii="黑体" w:eastAsia="黑体" w:hAnsi="黑体" w:cs="Times New Roman"/>
          <w:bCs/>
          <w:sz w:val="32"/>
          <w:szCs w:val="32"/>
        </w:rPr>
      </w:pPr>
      <w:r>
        <w:rPr>
          <w:rFonts w:ascii="黑体" w:eastAsia="黑体" w:hAnsi="黑体" w:cs="宋体" w:hint="eastAsia"/>
          <w:bCs/>
          <w:sz w:val="32"/>
          <w:szCs w:val="32"/>
        </w:rPr>
        <w:t>一、遴选岗位及人数</w:t>
      </w:r>
    </w:p>
    <w:p w:rsidR="00660034" w:rsidRDefault="00660034" w:rsidP="00660034">
      <w:pPr>
        <w:pStyle w:val="a3"/>
        <w:tabs>
          <w:tab w:val="left" w:pos="630"/>
        </w:tabs>
        <w:spacing w:line="568" w:lineRule="exact"/>
        <w:ind w:firstLineChars="196" w:firstLine="627"/>
        <w:rPr>
          <w:rFonts w:ascii="仿宋_GB2312" w:eastAsia="仿宋_GB2312" w:cs="Times New Roman"/>
          <w:sz w:val="32"/>
          <w:szCs w:val="32"/>
        </w:rPr>
      </w:pPr>
      <w:r>
        <w:rPr>
          <w:rFonts w:ascii="仿宋_GB2312" w:eastAsia="仿宋_GB2312" w:hAnsi="宋体" w:cs="宋体" w:hint="eastAsia"/>
          <w:sz w:val="32"/>
          <w:szCs w:val="32"/>
        </w:rPr>
        <w:t xml:space="preserve">见附件2：汪清县县城学校教师遴选设岗计划表                                                                                                                                                                                       </w:t>
      </w:r>
    </w:p>
    <w:p w:rsidR="00660034" w:rsidRDefault="00660034" w:rsidP="00660034">
      <w:pPr>
        <w:tabs>
          <w:tab w:val="left" w:pos="630"/>
        </w:tabs>
        <w:spacing w:line="568" w:lineRule="exact"/>
        <w:ind w:firstLineChars="196" w:firstLine="627"/>
        <w:rPr>
          <w:rFonts w:ascii="黑体" w:eastAsia="黑体" w:hAnsi="黑体"/>
          <w:bCs/>
          <w:sz w:val="32"/>
          <w:szCs w:val="32"/>
        </w:rPr>
      </w:pPr>
      <w:r>
        <w:rPr>
          <w:rFonts w:ascii="黑体" w:eastAsia="黑体" w:hAnsi="黑体" w:cs="宋体" w:hint="eastAsia"/>
          <w:bCs/>
          <w:sz w:val="32"/>
          <w:szCs w:val="32"/>
        </w:rPr>
        <w:t>二、遴选范围及条件</w:t>
      </w:r>
    </w:p>
    <w:p w:rsidR="00660034" w:rsidRDefault="00660034" w:rsidP="00660034">
      <w:pPr>
        <w:pStyle w:val="a3"/>
        <w:tabs>
          <w:tab w:val="left" w:pos="630"/>
        </w:tabs>
        <w:spacing w:line="568" w:lineRule="exact"/>
        <w:ind w:firstLineChars="196" w:firstLine="630"/>
        <w:rPr>
          <w:rFonts w:ascii="仿宋_GB2312" w:eastAsia="仿宋_GB2312" w:hAnsi="宋体" w:cs="宋体"/>
          <w:b/>
          <w:sz w:val="32"/>
          <w:szCs w:val="32"/>
        </w:rPr>
      </w:pPr>
      <w:r>
        <w:rPr>
          <w:rFonts w:ascii="仿宋_GB2312" w:eastAsia="仿宋_GB2312" w:hAnsi="宋体" w:cs="宋体" w:hint="eastAsia"/>
          <w:b/>
          <w:sz w:val="32"/>
          <w:szCs w:val="32"/>
        </w:rPr>
        <w:t>(</w:t>
      </w:r>
      <w:proofErr w:type="gramStart"/>
      <w:r>
        <w:rPr>
          <w:rFonts w:ascii="仿宋_GB2312" w:eastAsia="仿宋_GB2312" w:hAnsi="宋体" w:cs="宋体" w:hint="eastAsia"/>
          <w:b/>
          <w:sz w:val="32"/>
          <w:szCs w:val="32"/>
        </w:rPr>
        <w:t>一</w:t>
      </w:r>
      <w:proofErr w:type="gramEnd"/>
      <w:r>
        <w:rPr>
          <w:rFonts w:ascii="仿宋_GB2312" w:eastAsia="仿宋_GB2312" w:hAnsi="宋体" w:cs="宋体" w:hint="eastAsia"/>
          <w:b/>
          <w:sz w:val="32"/>
          <w:szCs w:val="32"/>
        </w:rPr>
        <w:t>)遴选对象为农村在编在岗教师（东</w:t>
      </w:r>
      <w:proofErr w:type="gramStart"/>
      <w:r>
        <w:rPr>
          <w:rFonts w:ascii="仿宋_GB2312" w:eastAsia="仿宋_GB2312" w:hAnsi="宋体" w:cs="宋体" w:hint="eastAsia"/>
          <w:b/>
          <w:sz w:val="32"/>
          <w:szCs w:val="32"/>
        </w:rPr>
        <w:t>振小学</w:t>
      </w:r>
      <w:proofErr w:type="gramEnd"/>
      <w:r>
        <w:rPr>
          <w:rFonts w:ascii="仿宋_GB2312" w:eastAsia="仿宋_GB2312" w:hAnsi="宋体" w:cs="宋体" w:hint="eastAsia"/>
          <w:b/>
          <w:sz w:val="32"/>
          <w:szCs w:val="32"/>
        </w:rPr>
        <w:t>和东光小学除外）。</w:t>
      </w:r>
    </w:p>
    <w:p w:rsidR="00660034" w:rsidRDefault="00660034" w:rsidP="00660034">
      <w:pPr>
        <w:pStyle w:val="a3"/>
        <w:tabs>
          <w:tab w:val="left" w:pos="630"/>
        </w:tabs>
        <w:spacing w:line="568" w:lineRule="exact"/>
        <w:ind w:firstLineChars="150" w:firstLine="482"/>
        <w:rPr>
          <w:rFonts w:ascii="仿宋_GB2312" w:eastAsia="仿宋_GB2312" w:hAnsi="宋体" w:cs="宋体"/>
          <w:b/>
          <w:sz w:val="32"/>
          <w:szCs w:val="32"/>
        </w:rPr>
      </w:pPr>
      <w:r>
        <w:rPr>
          <w:rFonts w:ascii="仿宋_GB2312" w:eastAsia="仿宋_GB2312" w:hAnsi="宋体" w:cs="宋体" w:hint="eastAsia"/>
          <w:b/>
          <w:sz w:val="32"/>
          <w:szCs w:val="32"/>
        </w:rPr>
        <w:t>（二）报考教师须具备以下条件：</w:t>
      </w:r>
    </w:p>
    <w:p w:rsidR="00660034" w:rsidRDefault="00660034" w:rsidP="00660034">
      <w:pPr>
        <w:pStyle w:val="a3"/>
        <w:tabs>
          <w:tab w:val="left" w:pos="630"/>
        </w:tabs>
        <w:spacing w:line="568" w:lineRule="exact"/>
        <w:ind w:firstLineChars="150" w:firstLine="480"/>
        <w:rPr>
          <w:rFonts w:ascii="仿宋_GB2312" w:eastAsia="仿宋_GB2312" w:hAnsi="宋体" w:cs="宋体"/>
          <w:sz w:val="32"/>
          <w:szCs w:val="32"/>
        </w:rPr>
      </w:pPr>
      <w:r>
        <w:rPr>
          <w:rFonts w:ascii="仿宋_GB2312" w:eastAsia="仿宋_GB2312" w:hAnsi="宋体" w:cs="宋体" w:hint="eastAsia"/>
          <w:sz w:val="32"/>
          <w:szCs w:val="32"/>
        </w:rPr>
        <w:t>1.具有相应及以上学段合格学历和教师资格（幼儿园:</w:t>
      </w:r>
      <w:r w:rsidRPr="00397DEA">
        <w:rPr>
          <w:rFonts w:ascii="仿宋_GB2312" w:eastAsia="仿宋_GB2312" w:cs="宋体" w:hint="eastAsia"/>
          <w:color w:val="000000"/>
          <w:sz w:val="32"/>
          <w:szCs w:val="32"/>
        </w:rPr>
        <w:t>中专及以上学历（含职高幼师）</w:t>
      </w:r>
      <w:r>
        <w:rPr>
          <w:rFonts w:ascii="仿宋_GB2312" w:eastAsia="仿宋_GB2312" w:cs="宋体" w:hint="eastAsia"/>
          <w:color w:val="000000"/>
          <w:sz w:val="32"/>
          <w:szCs w:val="32"/>
        </w:rPr>
        <w:t>，持有幼儿园及以上教师资格证；小学:大专及以上学历，持有小学及以上教师资格证；初中和高中:本科及以上学历，分别持有初中及以上教师资格证和高中及以上教师资格证</w:t>
      </w:r>
      <w:r>
        <w:rPr>
          <w:rFonts w:ascii="仿宋_GB2312" w:eastAsia="仿宋_GB2312" w:hAnsi="宋体" w:cs="宋体" w:hint="eastAsia"/>
          <w:sz w:val="32"/>
          <w:szCs w:val="32"/>
        </w:rPr>
        <w:t>）。</w:t>
      </w:r>
    </w:p>
    <w:p w:rsidR="00660034" w:rsidRDefault="00660034" w:rsidP="00660034">
      <w:pPr>
        <w:pStyle w:val="a3"/>
        <w:tabs>
          <w:tab w:val="left" w:pos="630"/>
        </w:tabs>
        <w:spacing w:line="568" w:lineRule="exact"/>
        <w:ind w:firstLineChars="150" w:firstLine="480"/>
        <w:rPr>
          <w:rFonts w:ascii="仿宋_GB2312" w:eastAsia="仿宋_GB2312" w:cs="Times New Roman"/>
          <w:color w:val="000000"/>
          <w:sz w:val="32"/>
          <w:szCs w:val="32"/>
        </w:rPr>
      </w:pPr>
      <w:r>
        <w:rPr>
          <w:rFonts w:ascii="仿宋_GB2312" w:eastAsia="仿宋_GB2312" w:hAnsi="宋体" w:cs="宋体" w:hint="eastAsia"/>
          <w:sz w:val="32"/>
          <w:szCs w:val="32"/>
        </w:rPr>
        <w:t>2.具体条件：报考县城学校教师必须在农村学校任教年限满三年及以上，</w:t>
      </w:r>
      <w:r w:rsidR="0008136E">
        <w:rPr>
          <w:rFonts w:ascii="仿宋_GB2312" w:eastAsia="仿宋_GB2312" w:hAnsi="宋体" w:cs="宋体" w:hint="eastAsia"/>
          <w:sz w:val="32"/>
          <w:szCs w:val="32"/>
        </w:rPr>
        <w:t>35周岁以下，</w:t>
      </w:r>
      <w:r>
        <w:rPr>
          <w:rFonts w:ascii="仿宋_GB2312" w:eastAsia="仿宋_GB2312" w:hAnsi="宋体" w:cs="宋体" w:hint="eastAsia"/>
          <w:sz w:val="32"/>
          <w:szCs w:val="32"/>
        </w:rPr>
        <w:t>并具有相应及以上学段合格学历和教师资格，报考岗位与所学专业相同或目前从事该学科教学工作且满三年及以上。班主任岗位必须为现任班主任且从事班主任工作年</w:t>
      </w:r>
      <w:r w:rsidRPr="00397DEA">
        <w:rPr>
          <w:rFonts w:ascii="仿宋_GB2312" w:eastAsia="仿宋_GB2312" w:hAnsi="宋体" w:cs="宋体" w:hint="eastAsia"/>
          <w:sz w:val="32"/>
          <w:szCs w:val="32"/>
        </w:rPr>
        <w:t>限满三年及以上；</w:t>
      </w:r>
      <w:r w:rsidRPr="00397DEA">
        <w:rPr>
          <w:rFonts w:ascii="仿宋_GB2312" w:eastAsia="仿宋_GB2312" w:cs="宋体" w:hint="eastAsia"/>
          <w:sz w:val="32"/>
          <w:szCs w:val="32"/>
        </w:rPr>
        <w:t>报考幼儿教师岗位必须在农村任教年限满三年及以上</w:t>
      </w:r>
      <w:r w:rsidRPr="00397DEA">
        <w:rPr>
          <w:rFonts w:ascii="仿宋_GB2312" w:eastAsia="仿宋_GB2312" w:cs="宋体" w:hint="eastAsia"/>
          <w:color w:val="000000"/>
          <w:sz w:val="32"/>
          <w:szCs w:val="32"/>
        </w:rPr>
        <w:t>，40周岁</w:t>
      </w:r>
      <w:r w:rsidRPr="00397DEA">
        <w:rPr>
          <w:rFonts w:ascii="仿宋" w:eastAsia="仿宋" w:hAnsi="仿宋" w:hint="eastAsia"/>
          <w:color w:val="000000"/>
          <w:sz w:val="32"/>
          <w:szCs w:val="32"/>
          <w:shd w:val="clear" w:color="auto" w:fill="FFFFFF"/>
        </w:rPr>
        <w:t>以下（含40周岁）</w:t>
      </w:r>
      <w:r w:rsidRPr="00397DEA">
        <w:rPr>
          <w:rFonts w:ascii="仿宋_GB2312" w:eastAsia="仿宋_GB2312" w:cs="宋体" w:hint="eastAsia"/>
          <w:color w:val="000000"/>
          <w:sz w:val="32"/>
          <w:szCs w:val="32"/>
        </w:rPr>
        <w:lastRenderedPageBreak/>
        <w:t>中专及以上学历（含职高幼师），并具有相应及以上学段合格教师资格，必须是幼儿、学前教育专业或目前从事幼儿、学前教育教学工作且满三年及以上。35周岁以下是指1986年7月2</w:t>
      </w:r>
      <w:r>
        <w:rPr>
          <w:rFonts w:ascii="仿宋_GB2312" w:eastAsia="仿宋_GB2312" w:cs="宋体" w:hint="eastAsia"/>
          <w:color w:val="000000"/>
          <w:sz w:val="32"/>
          <w:szCs w:val="32"/>
        </w:rPr>
        <w:t>7</w:t>
      </w:r>
      <w:r w:rsidRPr="00397DEA">
        <w:rPr>
          <w:rFonts w:ascii="仿宋_GB2312" w:eastAsia="仿宋_GB2312" w:cs="宋体" w:hint="eastAsia"/>
          <w:color w:val="000000"/>
          <w:sz w:val="32"/>
          <w:szCs w:val="32"/>
        </w:rPr>
        <w:t>日以后出生，40周岁</w:t>
      </w:r>
      <w:r w:rsidRPr="00397DEA">
        <w:rPr>
          <w:rFonts w:ascii="仿宋" w:eastAsia="仿宋" w:hAnsi="仿宋" w:hint="eastAsia"/>
          <w:color w:val="000000"/>
          <w:sz w:val="32"/>
          <w:szCs w:val="32"/>
          <w:shd w:val="clear" w:color="auto" w:fill="FFFFFF"/>
        </w:rPr>
        <w:t>以下</w:t>
      </w:r>
      <w:r w:rsidRPr="00397DEA">
        <w:rPr>
          <w:rFonts w:ascii="仿宋_GB2312" w:eastAsia="仿宋_GB2312" w:cs="Times New Roman" w:hint="eastAsia"/>
          <w:color w:val="000000"/>
          <w:sz w:val="32"/>
          <w:szCs w:val="32"/>
        </w:rPr>
        <w:t>是指</w:t>
      </w:r>
      <w:r w:rsidRPr="00397DEA">
        <w:rPr>
          <w:rFonts w:ascii="仿宋" w:eastAsia="仿宋" w:hAnsi="仿宋" w:hint="eastAsia"/>
          <w:color w:val="000000"/>
          <w:sz w:val="32"/>
          <w:szCs w:val="32"/>
          <w:shd w:val="clear" w:color="auto" w:fill="FFFFFF"/>
        </w:rPr>
        <w:t>1981年7月2</w:t>
      </w:r>
      <w:r>
        <w:rPr>
          <w:rFonts w:ascii="仿宋" w:eastAsia="仿宋" w:hAnsi="仿宋" w:hint="eastAsia"/>
          <w:color w:val="000000"/>
          <w:sz w:val="32"/>
          <w:szCs w:val="32"/>
          <w:shd w:val="clear" w:color="auto" w:fill="FFFFFF"/>
        </w:rPr>
        <w:t>7</w:t>
      </w:r>
      <w:r w:rsidRPr="00397DEA">
        <w:rPr>
          <w:rFonts w:ascii="仿宋" w:eastAsia="仿宋" w:hAnsi="仿宋" w:hint="eastAsia"/>
          <w:color w:val="000000"/>
          <w:sz w:val="32"/>
          <w:szCs w:val="32"/>
          <w:shd w:val="clear" w:color="auto" w:fill="FFFFFF"/>
        </w:rPr>
        <w:t>日以后出生。年龄计算时间点均以7月2</w:t>
      </w:r>
      <w:r>
        <w:rPr>
          <w:rFonts w:ascii="仿宋" w:eastAsia="仿宋" w:hAnsi="仿宋" w:hint="eastAsia"/>
          <w:color w:val="000000"/>
          <w:sz w:val="32"/>
          <w:szCs w:val="32"/>
          <w:shd w:val="clear" w:color="auto" w:fill="FFFFFF"/>
        </w:rPr>
        <w:t>7</w:t>
      </w:r>
      <w:r w:rsidRPr="00397DEA">
        <w:rPr>
          <w:rFonts w:ascii="仿宋" w:eastAsia="仿宋" w:hAnsi="仿宋" w:hint="eastAsia"/>
          <w:color w:val="000000"/>
          <w:sz w:val="32"/>
          <w:szCs w:val="32"/>
          <w:shd w:val="clear" w:color="auto" w:fill="FFFFFF"/>
        </w:rPr>
        <w:t>日为准（以本人身份证出生日期为准）。</w:t>
      </w:r>
    </w:p>
    <w:p w:rsidR="00660034" w:rsidRDefault="00660034" w:rsidP="00660034">
      <w:pPr>
        <w:pStyle w:val="a3"/>
        <w:tabs>
          <w:tab w:val="left" w:pos="630"/>
          <w:tab w:val="left" w:pos="840"/>
        </w:tabs>
        <w:spacing w:line="568" w:lineRule="exact"/>
        <w:ind w:firstLineChars="150" w:firstLine="482"/>
        <w:rPr>
          <w:rFonts w:ascii="仿宋_GB2312" w:eastAsia="仿宋_GB2312" w:cs="宋体"/>
          <w:b/>
          <w:sz w:val="32"/>
          <w:szCs w:val="32"/>
        </w:rPr>
      </w:pPr>
      <w:r>
        <w:rPr>
          <w:rFonts w:ascii="仿宋_GB2312" w:eastAsia="仿宋_GB2312" w:cs="宋体" w:hint="eastAsia"/>
          <w:b/>
          <w:sz w:val="32"/>
          <w:szCs w:val="32"/>
        </w:rPr>
        <w:t>（三）有下列情形之一者不得报考：</w:t>
      </w:r>
    </w:p>
    <w:p w:rsidR="00660034" w:rsidRDefault="00660034" w:rsidP="00660034">
      <w:pPr>
        <w:pStyle w:val="a3"/>
        <w:tabs>
          <w:tab w:val="left" w:pos="630"/>
          <w:tab w:val="left" w:pos="840"/>
        </w:tabs>
        <w:spacing w:line="568" w:lineRule="exact"/>
        <w:ind w:firstLineChars="150" w:firstLine="480"/>
        <w:rPr>
          <w:rFonts w:ascii="仿宋_GB2312" w:eastAsia="仿宋_GB2312" w:cs="宋体"/>
          <w:sz w:val="32"/>
          <w:szCs w:val="32"/>
        </w:rPr>
      </w:pPr>
      <w:r>
        <w:rPr>
          <w:rFonts w:ascii="仿宋_GB2312" w:eastAsia="仿宋_GB2312" w:cs="宋体" w:hint="eastAsia"/>
          <w:sz w:val="32"/>
          <w:szCs w:val="32"/>
        </w:rPr>
        <w:t>1.城镇内（包括东振、东光学校）教师；</w:t>
      </w:r>
    </w:p>
    <w:p w:rsidR="00660034" w:rsidRDefault="00660034" w:rsidP="00660034">
      <w:pPr>
        <w:pStyle w:val="a3"/>
        <w:tabs>
          <w:tab w:val="left" w:pos="630"/>
          <w:tab w:val="left" w:pos="840"/>
        </w:tabs>
        <w:spacing w:line="568" w:lineRule="exact"/>
        <w:ind w:firstLineChars="150" w:firstLine="480"/>
        <w:rPr>
          <w:rFonts w:ascii="仿宋_GB2312" w:eastAsia="仿宋_GB2312" w:cs="宋体"/>
          <w:sz w:val="32"/>
          <w:szCs w:val="32"/>
        </w:rPr>
      </w:pPr>
      <w:r>
        <w:rPr>
          <w:rFonts w:ascii="仿宋_GB2312" w:eastAsia="仿宋_GB2312" w:cs="宋体" w:hint="eastAsia"/>
          <w:sz w:val="32"/>
          <w:szCs w:val="32"/>
        </w:rPr>
        <w:t>2.</w:t>
      </w:r>
      <w:proofErr w:type="gramStart"/>
      <w:r>
        <w:rPr>
          <w:rFonts w:ascii="仿宋_GB2312" w:eastAsia="仿宋_GB2312" w:cs="宋体" w:hint="eastAsia"/>
          <w:sz w:val="32"/>
          <w:szCs w:val="32"/>
        </w:rPr>
        <w:t>特岗教师</w:t>
      </w:r>
      <w:proofErr w:type="gramEnd"/>
      <w:r>
        <w:rPr>
          <w:rFonts w:ascii="仿宋_GB2312" w:eastAsia="仿宋_GB2312" w:cs="宋体" w:hint="eastAsia"/>
          <w:sz w:val="32"/>
          <w:szCs w:val="32"/>
        </w:rPr>
        <w:t>（未转正）、在乡镇学校任教未满三年的教师；</w:t>
      </w:r>
    </w:p>
    <w:p w:rsidR="00660034" w:rsidRDefault="00660034" w:rsidP="00660034">
      <w:pPr>
        <w:pStyle w:val="a3"/>
        <w:tabs>
          <w:tab w:val="left" w:pos="630"/>
          <w:tab w:val="left" w:pos="840"/>
        </w:tabs>
        <w:spacing w:line="568" w:lineRule="exact"/>
        <w:ind w:firstLineChars="150" w:firstLine="480"/>
        <w:rPr>
          <w:rFonts w:ascii="仿宋_GB2312" w:eastAsia="仿宋_GB2312" w:cs="宋体"/>
          <w:sz w:val="32"/>
          <w:szCs w:val="32"/>
        </w:rPr>
      </w:pPr>
      <w:r>
        <w:rPr>
          <w:rFonts w:ascii="仿宋_GB2312" w:eastAsia="仿宋_GB2312" w:cs="宋体" w:hint="eastAsia"/>
          <w:sz w:val="32"/>
          <w:szCs w:val="32"/>
        </w:rPr>
        <w:t>3.连续两年年度考核不合格教师；</w:t>
      </w:r>
    </w:p>
    <w:p w:rsidR="00660034" w:rsidRDefault="00660034" w:rsidP="00660034">
      <w:pPr>
        <w:pStyle w:val="a3"/>
        <w:tabs>
          <w:tab w:val="left" w:pos="630"/>
          <w:tab w:val="left" w:pos="840"/>
        </w:tabs>
        <w:spacing w:line="568" w:lineRule="exact"/>
        <w:ind w:firstLineChars="150" w:firstLine="480"/>
        <w:rPr>
          <w:rFonts w:ascii="仿宋_GB2312" w:eastAsia="仿宋_GB2312" w:cs="Times New Roman"/>
          <w:sz w:val="32"/>
          <w:szCs w:val="32"/>
        </w:rPr>
      </w:pPr>
      <w:r>
        <w:rPr>
          <w:rFonts w:ascii="仿宋_GB2312" w:eastAsia="仿宋_GB2312" w:cs="宋体" w:hint="eastAsia"/>
          <w:sz w:val="32"/>
          <w:szCs w:val="32"/>
        </w:rPr>
        <w:t>4.有违法违规行为教师。</w:t>
      </w:r>
    </w:p>
    <w:p w:rsidR="00660034" w:rsidRDefault="00660034" w:rsidP="00660034">
      <w:pPr>
        <w:tabs>
          <w:tab w:val="left" w:pos="630"/>
        </w:tabs>
        <w:spacing w:line="568" w:lineRule="exact"/>
        <w:ind w:firstLineChars="149" w:firstLine="479"/>
        <w:rPr>
          <w:rFonts w:ascii="仿宋_GB2312" w:eastAsia="仿宋_GB2312"/>
          <w:b/>
          <w:sz w:val="32"/>
          <w:szCs w:val="32"/>
        </w:rPr>
      </w:pPr>
      <w:r w:rsidRPr="00023BAD">
        <w:rPr>
          <w:rFonts w:ascii="仿宋_GB2312" w:eastAsia="仿宋_GB2312" w:hAnsi="宋体" w:cs="宋体" w:hint="eastAsia"/>
          <w:b/>
          <w:sz w:val="32"/>
          <w:szCs w:val="32"/>
        </w:rPr>
        <w:t>（四）计算时间点均以2022年6月30日为准。</w:t>
      </w:r>
    </w:p>
    <w:p w:rsidR="00660034" w:rsidRDefault="00660034" w:rsidP="00660034">
      <w:pPr>
        <w:tabs>
          <w:tab w:val="left" w:pos="630"/>
        </w:tabs>
        <w:spacing w:line="568" w:lineRule="exact"/>
        <w:ind w:firstLineChars="196" w:firstLine="627"/>
        <w:rPr>
          <w:rFonts w:ascii="黑体" w:eastAsia="黑体" w:hAnsi="黑体" w:cs="宋体"/>
          <w:bCs/>
          <w:sz w:val="32"/>
          <w:szCs w:val="32"/>
        </w:rPr>
      </w:pPr>
      <w:r>
        <w:rPr>
          <w:rFonts w:ascii="黑体" w:eastAsia="黑体" w:hAnsi="黑体" w:cs="宋体" w:hint="eastAsia"/>
          <w:bCs/>
          <w:sz w:val="32"/>
          <w:szCs w:val="32"/>
        </w:rPr>
        <w:t>三、遴选程序及具体要求</w:t>
      </w:r>
    </w:p>
    <w:p w:rsidR="00660034" w:rsidRDefault="00660034" w:rsidP="00660034">
      <w:pPr>
        <w:tabs>
          <w:tab w:val="left" w:pos="630"/>
        </w:tabs>
        <w:spacing w:line="568" w:lineRule="exact"/>
        <w:ind w:firstLineChars="196" w:firstLine="630"/>
        <w:rPr>
          <w:rFonts w:ascii="仿宋_GB2312" w:eastAsia="仿宋_GB2312"/>
          <w:b/>
          <w:bCs/>
          <w:sz w:val="32"/>
          <w:szCs w:val="32"/>
        </w:rPr>
      </w:pPr>
      <w:r>
        <w:rPr>
          <w:rFonts w:ascii="仿宋_GB2312" w:eastAsia="仿宋_GB2312" w:hAnsi="宋体" w:cs="宋体" w:hint="eastAsia"/>
          <w:b/>
          <w:sz w:val="32"/>
          <w:szCs w:val="32"/>
        </w:rPr>
        <w:t>（一）</w:t>
      </w:r>
      <w:r>
        <w:rPr>
          <w:rFonts w:ascii="仿宋_GB2312" w:eastAsia="仿宋_GB2312" w:hAnsi="宋体" w:cs="宋体" w:hint="eastAsia"/>
          <w:b/>
          <w:bCs/>
          <w:sz w:val="32"/>
          <w:szCs w:val="32"/>
        </w:rPr>
        <w:t>报名办法及要求</w:t>
      </w:r>
    </w:p>
    <w:p w:rsidR="00660034" w:rsidRDefault="00660034" w:rsidP="00660034">
      <w:pPr>
        <w:tabs>
          <w:tab w:val="left" w:pos="630"/>
        </w:tabs>
        <w:spacing w:line="568"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1．报名方式：本次报名采取电子邮箱方式报名，不设现场报名。</w:t>
      </w:r>
    </w:p>
    <w:p w:rsidR="00660034" w:rsidRDefault="00660034" w:rsidP="00660034">
      <w:pPr>
        <w:tabs>
          <w:tab w:val="left" w:pos="630"/>
        </w:tabs>
        <w:spacing w:line="568"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2.报名时间：</w:t>
      </w:r>
      <w:r w:rsidRPr="00023BAD">
        <w:rPr>
          <w:rFonts w:ascii="仿宋_GB2312" w:eastAsia="仿宋_GB2312" w:hAnsi="宋体" w:cs="宋体" w:hint="eastAsia"/>
          <w:sz w:val="32"/>
          <w:szCs w:val="32"/>
        </w:rPr>
        <w:t>2022年7月</w:t>
      </w:r>
      <w:r w:rsidR="007312A1">
        <w:rPr>
          <w:rFonts w:ascii="仿宋_GB2312" w:eastAsia="仿宋_GB2312" w:hAnsi="宋体" w:cs="宋体" w:hint="eastAsia"/>
          <w:sz w:val="32"/>
          <w:szCs w:val="32"/>
        </w:rPr>
        <w:t>30</w:t>
      </w:r>
      <w:r w:rsidRPr="00023BAD">
        <w:rPr>
          <w:rFonts w:ascii="仿宋_GB2312" w:eastAsia="仿宋_GB2312" w:hAnsi="宋体" w:cs="宋体" w:hint="eastAsia"/>
          <w:sz w:val="32"/>
          <w:szCs w:val="32"/>
        </w:rPr>
        <w:t>日(星期</w:t>
      </w:r>
      <w:r w:rsidR="007312A1">
        <w:rPr>
          <w:rFonts w:ascii="仿宋_GB2312" w:eastAsia="仿宋_GB2312" w:hAnsi="宋体" w:cs="宋体" w:hint="eastAsia"/>
          <w:sz w:val="32"/>
          <w:szCs w:val="32"/>
        </w:rPr>
        <w:t>六</w:t>
      </w:r>
      <w:r w:rsidRPr="00023BAD">
        <w:rPr>
          <w:rFonts w:ascii="仿宋_GB2312" w:eastAsia="仿宋_GB2312" w:hAnsi="宋体" w:cs="宋体" w:hint="eastAsia"/>
          <w:sz w:val="32"/>
          <w:szCs w:val="32"/>
        </w:rPr>
        <w:t>)</w:t>
      </w:r>
      <w:r>
        <w:rPr>
          <w:rFonts w:ascii="仿宋_GB2312" w:eastAsia="仿宋_GB2312" w:hAnsi="宋体" w:cs="宋体" w:hint="eastAsia"/>
          <w:sz w:val="32"/>
          <w:szCs w:val="32"/>
        </w:rPr>
        <w:t xml:space="preserve"> 上午8:30至下午16:00 逾期不再受理。（考生严禁反复提交报名材料，均已邮箱内收到首份报名材料为准）。报名邮箱：</w:t>
      </w:r>
      <w:hyperlink r:id="rId8" w:history="1">
        <w:r>
          <w:rPr>
            <w:rStyle w:val="a6"/>
            <w:rFonts w:ascii="仿宋_GB2312" w:eastAsia="仿宋_GB2312" w:hAnsi="宋体" w:cs="宋体" w:hint="eastAsia"/>
            <w:sz w:val="32"/>
            <w:szCs w:val="32"/>
          </w:rPr>
          <w:t>rsk8850209@126.com，电话：8850209</w:t>
        </w:r>
      </w:hyperlink>
      <w:r>
        <w:rPr>
          <w:rFonts w:ascii="仿宋_GB2312" w:eastAsia="仿宋_GB2312" w:hAnsi="宋体" w:cs="宋体" w:hint="eastAsia"/>
          <w:sz w:val="32"/>
          <w:szCs w:val="32"/>
        </w:rPr>
        <w:t xml:space="preserve"> 。 </w:t>
      </w:r>
    </w:p>
    <w:p w:rsidR="00660034" w:rsidRDefault="00660034" w:rsidP="00660034">
      <w:pPr>
        <w:tabs>
          <w:tab w:val="left" w:pos="630"/>
        </w:tabs>
        <w:spacing w:line="276" w:lineRule="auto"/>
        <w:jc w:val="center"/>
        <w:rPr>
          <w:rFonts w:ascii="仿宋_GB2312" w:eastAsia="仿宋_GB2312" w:hAnsi="宋体" w:cs="宋体"/>
          <w:bCs/>
          <w:sz w:val="32"/>
          <w:szCs w:val="32"/>
        </w:rPr>
      </w:pPr>
      <w:r>
        <w:rPr>
          <w:rFonts w:ascii="仿宋_GB2312" w:eastAsia="仿宋_GB2312" w:hAnsi="宋体" w:cs="宋体" w:hint="eastAsia"/>
          <w:sz w:val="32"/>
          <w:szCs w:val="32"/>
        </w:rPr>
        <w:t xml:space="preserve">    3.考生需详细阅读</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bCs/>
          <w:sz w:val="32"/>
          <w:szCs w:val="32"/>
        </w:rPr>
        <w:t>2022年汪清县县城学校教师遴选</w:t>
      </w:r>
    </w:p>
    <w:p w:rsidR="00660034" w:rsidRDefault="00660034" w:rsidP="00660034">
      <w:pPr>
        <w:snapToGrid w:val="0"/>
        <w:spacing w:line="600" w:lineRule="exact"/>
        <w:jc w:val="center"/>
        <w:rPr>
          <w:rFonts w:ascii="仿宋_GB2312" w:eastAsia="仿宋_GB2312" w:hAnsi="宋体" w:cs="宋体"/>
          <w:bCs/>
          <w:sz w:val="32"/>
          <w:szCs w:val="32"/>
        </w:rPr>
      </w:pPr>
      <w:r>
        <w:rPr>
          <w:rFonts w:ascii="仿宋_GB2312" w:eastAsia="仿宋_GB2312" w:hAnsi="宋体" w:cs="宋体" w:hint="eastAsia"/>
          <w:sz w:val="32"/>
          <w:szCs w:val="32"/>
        </w:rPr>
        <w:t>考生新冠肺炎疫情防控告知</w:t>
      </w:r>
      <w:proofErr w:type="gramStart"/>
      <w:r>
        <w:rPr>
          <w:rFonts w:ascii="仿宋_GB2312" w:eastAsia="仿宋_GB2312" w:hAnsi="宋体" w:cs="宋体" w:hint="eastAsia"/>
          <w:sz w:val="32"/>
          <w:szCs w:val="32"/>
        </w:rPr>
        <w:t>书暨承诺</w:t>
      </w:r>
      <w:proofErr w:type="gramEnd"/>
      <w:r>
        <w:rPr>
          <w:rFonts w:ascii="仿宋_GB2312" w:eastAsia="仿宋_GB2312" w:hAnsi="宋体" w:cs="宋体" w:hint="eastAsia"/>
          <w:sz w:val="32"/>
          <w:szCs w:val="32"/>
        </w:rPr>
        <w:t>书</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（见附件4）和</w:t>
      </w:r>
      <w:proofErr w:type="gramStart"/>
      <w:r>
        <w:rPr>
          <w:rFonts w:ascii="仿宋_GB2312" w:eastAsia="仿宋_GB2312" w:hAnsi="宋体" w:cs="宋体" w:hint="eastAsia"/>
          <w:sz w:val="32"/>
          <w:szCs w:val="32"/>
        </w:rPr>
        <w:t>《</w:t>
      </w:r>
      <w:proofErr w:type="gramEnd"/>
      <w:r w:rsidRPr="00660034">
        <w:rPr>
          <w:rFonts w:ascii="仿宋_GB2312" w:eastAsia="仿宋_GB2312" w:hAnsi="宋体" w:cs="宋体" w:hint="eastAsia"/>
          <w:bCs/>
          <w:sz w:val="32"/>
          <w:szCs w:val="32"/>
        </w:rPr>
        <w:t>2022</w:t>
      </w:r>
    </w:p>
    <w:p w:rsidR="00660034" w:rsidRPr="00660034" w:rsidRDefault="00660034" w:rsidP="00660034">
      <w:pPr>
        <w:snapToGrid w:val="0"/>
        <w:spacing w:line="600" w:lineRule="exact"/>
        <w:rPr>
          <w:rFonts w:ascii="仿宋_GB2312" w:eastAsia="仿宋_GB2312"/>
          <w:sz w:val="32"/>
          <w:szCs w:val="32"/>
        </w:rPr>
      </w:pPr>
      <w:r w:rsidRPr="00660034">
        <w:rPr>
          <w:rFonts w:ascii="仿宋_GB2312" w:eastAsia="仿宋_GB2312" w:hAnsi="宋体" w:cs="宋体" w:hint="eastAsia"/>
          <w:bCs/>
          <w:sz w:val="32"/>
          <w:szCs w:val="32"/>
        </w:rPr>
        <w:t>年汪清县县城学校教师遴选</w:t>
      </w:r>
      <w:r w:rsidRPr="00660034">
        <w:rPr>
          <w:rFonts w:ascii="仿宋_GB2312" w:eastAsia="仿宋_GB2312" w:hint="eastAsia"/>
          <w:sz w:val="32"/>
          <w:szCs w:val="32"/>
        </w:rPr>
        <w:t>考生健康管</w:t>
      </w:r>
      <w:r>
        <w:rPr>
          <w:rFonts w:ascii="仿宋_GB2312" w:eastAsia="仿宋_GB2312" w:hint="eastAsia"/>
          <w:sz w:val="32"/>
          <w:szCs w:val="32"/>
        </w:rPr>
        <w:t>（见附件5）</w:t>
      </w:r>
      <w:r w:rsidRPr="00660034">
        <w:rPr>
          <w:rFonts w:ascii="仿宋_GB2312" w:eastAsia="仿宋_GB2312" w:hint="eastAsia"/>
          <w:sz w:val="32"/>
          <w:szCs w:val="32"/>
        </w:rPr>
        <w:t>理信息承诺书</w:t>
      </w:r>
      <w:proofErr w:type="gramStart"/>
      <w:r>
        <w:rPr>
          <w:rFonts w:ascii="仿宋_GB2312" w:eastAsia="仿宋_GB2312" w:hint="eastAsia"/>
          <w:sz w:val="32"/>
          <w:szCs w:val="32"/>
        </w:rPr>
        <w:t>》</w:t>
      </w:r>
      <w:proofErr w:type="gramEnd"/>
      <w:r w:rsidR="007312A1">
        <w:rPr>
          <w:rFonts w:ascii="仿宋_GB2312" w:eastAsia="仿宋_GB2312" w:hint="eastAsia"/>
          <w:sz w:val="32"/>
          <w:szCs w:val="32"/>
        </w:rPr>
        <w:t>（参加笔试时提交）</w:t>
      </w:r>
      <w:r>
        <w:rPr>
          <w:rFonts w:ascii="仿宋_GB2312" w:eastAsia="仿宋_GB2312" w:hint="eastAsia"/>
          <w:sz w:val="32"/>
          <w:szCs w:val="32"/>
        </w:rPr>
        <w:t>，</w:t>
      </w:r>
      <w:r>
        <w:rPr>
          <w:rFonts w:ascii="仿宋_GB2312" w:eastAsia="仿宋_GB2312" w:hAnsi="宋体" w:cs="宋体" w:hint="eastAsia"/>
          <w:sz w:val="32"/>
          <w:szCs w:val="32"/>
        </w:rPr>
        <w:t>并自愿严格遵守各项承诺和要</w:t>
      </w:r>
      <w:r>
        <w:rPr>
          <w:rFonts w:ascii="仿宋_GB2312" w:eastAsia="仿宋_GB2312" w:hAnsi="宋体" w:cs="宋体" w:hint="eastAsia"/>
          <w:sz w:val="32"/>
          <w:szCs w:val="32"/>
        </w:rPr>
        <w:lastRenderedPageBreak/>
        <w:t>求。报名人员需填写《</w:t>
      </w:r>
      <w:r>
        <w:rPr>
          <w:rFonts w:ascii="仿宋_GB2312" w:eastAsia="仿宋_GB2312" w:hAnsi="宋体" w:cs="宋体" w:hint="eastAsia"/>
          <w:bCs/>
          <w:color w:val="000000"/>
          <w:kern w:val="0"/>
          <w:sz w:val="32"/>
          <w:szCs w:val="32"/>
        </w:rPr>
        <w:t>2022年汪清县县城学校教师遴选报名表</w:t>
      </w:r>
      <w:r>
        <w:rPr>
          <w:rFonts w:ascii="仿宋_GB2312" w:eastAsia="仿宋_GB2312" w:hAnsi="宋体" w:cs="宋体" w:hint="eastAsia"/>
          <w:sz w:val="32"/>
          <w:szCs w:val="32"/>
        </w:rPr>
        <w:t>》（见附件2）本人报名登记表贴红底小二寸照片另外提供电子版红底照片，并将本人身份证、学历证、学位证、教师资格证等证件复印件，任班主任三年证明材料（学校分工、课时、证明）、师德证明（无违纪违法等师德问题学校证明）、入</w:t>
      </w:r>
      <w:proofErr w:type="gramStart"/>
      <w:r>
        <w:rPr>
          <w:rFonts w:ascii="仿宋_GB2312" w:eastAsia="仿宋_GB2312" w:hAnsi="宋体" w:cs="宋体" w:hint="eastAsia"/>
          <w:sz w:val="32"/>
          <w:szCs w:val="32"/>
        </w:rPr>
        <w:t>职证明</w:t>
      </w:r>
      <w:proofErr w:type="gramEnd"/>
      <w:r>
        <w:rPr>
          <w:rFonts w:ascii="仿宋_GB2312" w:eastAsia="仿宋_GB2312" w:hAnsi="宋体" w:cs="宋体" w:hint="eastAsia"/>
          <w:sz w:val="32"/>
          <w:szCs w:val="32"/>
        </w:rPr>
        <w:t>材料及荣誉证书复印件（只提供</w:t>
      </w:r>
      <w:proofErr w:type="gramStart"/>
      <w:r>
        <w:rPr>
          <w:rFonts w:ascii="仿宋_GB2312" w:eastAsia="仿宋_GB2312" w:hAnsi="宋体" w:cs="宋体" w:hint="eastAsia"/>
          <w:sz w:val="32"/>
          <w:szCs w:val="32"/>
        </w:rPr>
        <w:t>出课类</w:t>
      </w:r>
      <w:proofErr w:type="gramEnd"/>
      <w:r>
        <w:rPr>
          <w:rFonts w:ascii="仿宋_GB2312" w:eastAsia="仿宋_GB2312" w:hAnsi="宋体" w:cs="宋体" w:hint="eastAsia"/>
          <w:sz w:val="32"/>
          <w:szCs w:val="32"/>
        </w:rPr>
        <w:t>及荣誉称号类证书，复印件盖学校公章）2019年至2021年年度考核表等所有材料扫描，</w:t>
      </w:r>
      <w:hyperlink r:id="rId9" w:history="1">
        <w:r w:rsidRPr="002B0CE6">
          <w:rPr>
            <w:rStyle w:val="a6"/>
            <w:rFonts w:ascii="仿宋_GB2312" w:eastAsia="仿宋_GB2312" w:hAnsi="宋体" w:cs="宋体" w:hint="eastAsia"/>
            <w:sz w:val="32"/>
            <w:szCs w:val="32"/>
          </w:rPr>
          <w:t>在规定时间内发送至电子邮箱rsk8850209@126.com</w:t>
        </w:r>
      </w:hyperlink>
      <w:r>
        <w:rPr>
          <w:rFonts w:ascii="仿宋_GB2312" w:eastAsia="仿宋_GB2312" w:hAnsi="宋体" w:cs="宋体" w:hint="eastAsia"/>
          <w:sz w:val="32"/>
          <w:szCs w:val="32"/>
        </w:rPr>
        <w:t>（以人事科收件箱为准）。发送电子邮件时，考生须将报名表及相关证明材料原件照片存入一个文件夹，并压缩发送至指定邮箱（该压缩包及发送邮件的标题为“招聘单位+招聘岗位+考生姓名+电话号码”模式，如：**学校英语教师张三</w:t>
      </w:r>
      <w:proofErr w:type="gramStart"/>
      <w:r>
        <w:rPr>
          <w:rFonts w:ascii="仿宋_GB2312" w:eastAsia="仿宋_GB2312" w:hAnsi="宋体" w:cs="宋体" w:hint="eastAsia"/>
          <w:sz w:val="32"/>
          <w:szCs w:val="32"/>
        </w:rPr>
        <w:t>15699583214</w:t>
      </w:r>
      <w:proofErr w:type="gramEnd"/>
      <w:r>
        <w:rPr>
          <w:rFonts w:ascii="仿宋_GB2312" w:eastAsia="仿宋_GB2312" w:hAnsi="宋体" w:cs="宋体" w:hint="eastAsia"/>
          <w:sz w:val="32"/>
          <w:szCs w:val="32"/>
        </w:rPr>
        <w:t>），报名人员须在领取准考证时，按照通知要求，提供相关证件复印件（所有复印件</w:t>
      </w:r>
      <w:proofErr w:type="gramStart"/>
      <w:r>
        <w:rPr>
          <w:rFonts w:ascii="仿宋_GB2312" w:eastAsia="仿宋_GB2312" w:hAnsi="宋体" w:cs="宋体" w:hint="eastAsia"/>
          <w:sz w:val="32"/>
          <w:szCs w:val="32"/>
        </w:rPr>
        <w:t>盖教育</w:t>
      </w:r>
      <w:proofErr w:type="gramEnd"/>
      <w:r>
        <w:rPr>
          <w:rFonts w:ascii="仿宋_GB2312" w:eastAsia="仿宋_GB2312" w:hAnsi="宋体" w:cs="宋体" w:hint="eastAsia"/>
          <w:sz w:val="32"/>
          <w:szCs w:val="32"/>
        </w:rPr>
        <w:t>办和学校公章，教育办主任和学校校长签字）。</w:t>
      </w:r>
    </w:p>
    <w:p w:rsidR="00660034" w:rsidRDefault="00660034" w:rsidP="00660034">
      <w:pPr>
        <w:tabs>
          <w:tab w:val="left" w:pos="630"/>
        </w:tabs>
        <w:spacing w:line="568"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4．符合规定报名条件的遴选人员每人报考1个单位1个岗位志愿。参加遴选人员应对提交的个人信息真实性、有效性负责。如参加遴选人员提供信息不准确或有虚假行为取消其报名资格。</w:t>
      </w:r>
    </w:p>
    <w:p w:rsidR="00660034" w:rsidRDefault="00660034" w:rsidP="00660034">
      <w:pPr>
        <w:tabs>
          <w:tab w:val="left" w:pos="630"/>
        </w:tabs>
        <w:spacing w:line="568" w:lineRule="exact"/>
        <w:ind w:firstLineChars="196" w:firstLine="630"/>
        <w:rPr>
          <w:rFonts w:ascii="仿宋_GB2312" w:eastAsia="仿宋_GB2312"/>
          <w:b/>
          <w:bCs/>
          <w:sz w:val="32"/>
          <w:szCs w:val="32"/>
        </w:rPr>
      </w:pPr>
      <w:r>
        <w:rPr>
          <w:rFonts w:ascii="仿宋_GB2312" w:eastAsia="仿宋_GB2312" w:hAnsi="宋体" w:cs="宋体" w:hint="eastAsia"/>
          <w:b/>
          <w:sz w:val="32"/>
          <w:szCs w:val="32"/>
        </w:rPr>
        <w:t>（二）</w:t>
      </w:r>
      <w:r>
        <w:rPr>
          <w:rFonts w:ascii="仿宋_GB2312" w:eastAsia="仿宋_GB2312" w:hAnsi="宋体" w:cs="宋体" w:hint="eastAsia"/>
          <w:b/>
          <w:bCs/>
          <w:sz w:val="32"/>
          <w:szCs w:val="32"/>
        </w:rPr>
        <w:t>笔试、考评、面试办法及要求</w:t>
      </w:r>
    </w:p>
    <w:p w:rsidR="00660034" w:rsidRDefault="00660034" w:rsidP="00660034">
      <w:pPr>
        <w:spacing w:line="568" w:lineRule="exact"/>
        <w:ind w:firstLineChars="200" w:firstLine="640"/>
        <w:rPr>
          <w:rFonts w:ascii="仿宋_GB2312" w:eastAsia="仿宋_GB2312"/>
          <w:color w:val="33CCCC"/>
          <w:sz w:val="32"/>
          <w:szCs w:val="32"/>
        </w:rPr>
      </w:pPr>
      <w:r>
        <w:rPr>
          <w:rFonts w:ascii="仿宋_GB2312" w:eastAsia="仿宋_GB2312" w:hAnsi="宋体" w:cs="宋体" w:hint="eastAsia"/>
          <w:sz w:val="32"/>
          <w:szCs w:val="32"/>
        </w:rPr>
        <w:t>遴选各岗位均采取笔试、考评和面试相结合办法择优录用。满分为100分，及格线60分（不含考评分数）。其中笔试成绩占30%，</w:t>
      </w:r>
      <w:proofErr w:type="gramStart"/>
      <w:r>
        <w:rPr>
          <w:rFonts w:ascii="仿宋_GB2312" w:eastAsia="仿宋_GB2312" w:hAnsi="宋体" w:cs="宋体" w:hint="eastAsia"/>
          <w:sz w:val="32"/>
          <w:szCs w:val="32"/>
        </w:rPr>
        <w:t>考评占</w:t>
      </w:r>
      <w:proofErr w:type="gramEnd"/>
      <w:r>
        <w:rPr>
          <w:rFonts w:ascii="仿宋_GB2312" w:eastAsia="仿宋_GB2312" w:hAnsi="宋体" w:cs="宋体" w:hint="eastAsia"/>
          <w:sz w:val="32"/>
          <w:szCs w:val="32"/>
        </w:rPr>
        <w:t>10%，面试成绩占60%。本次遴选设最</w:t>
      </w:r>
      <w:r>
        <w:rPr>
          <w:rFonts w:ascii="仿宋_GB2312" w:eastAsia="仿宋_GB2312" w:hAnsi="宋体" w:cs="宋体" w:hint="eastAsia"/>
          <w:sz w:val="32"/>
          <w:szCs w:val="32"/>
        </w:rPr>
        <w:lastRenderedPageBreak/>
        <w:t>低控制分数线60分，低于60分，则取消该遴选岗位（不含考评分数）。根据笔试、考评和面试合计的总成绩，由高分到低分的顺序按所报岗位取满额办理拟录用手续。</w:t>
      </w:r>
    </w:p>
    <w:p w:rsidR="00660034" w:rsidRDefault="00660034" w:rsidP="00660034">
      <w:pPr>
        <w:spacing w:line="568" w:lineRule="exact"/>
        <w:ind w:firstLineChars="200" w:firstLine="643"/>
        <w:rPr>
          <w:rFonts w:ascii="仿宋_GB2312" w:eastAsia="仿宋_GB2312"/>
          <w:b/>
          <w:sz w:val="32"/>
          <w:szCs w:val="32"/>
        </w:rPr>
      </w:pPr>
      <w:r>
        <w:rPr>
          <w:rFonts w:ascii="仿宋_GB2312" w:eastAsia="仿宋_GB2312" w:hAnsi="宋体" w:cs="宋体" w:hint="eastAsia"/>
          <w:b/>
          <w:sz w:val="32"/>
          <w:szCs w:val="32"/>
        </w:rPr>
        <w:t>1.领取准考证时间和地点</w:t>
      </w:r>
    </w:p>
    <w:p w:rsidR="00660034" w:rsidRDefault="00660034" w:rsidP="00660034">
      <w:pPr>
        <w:spacing w:line="568" w:lineRule="exact"/>
        <w:rPr>
          <w:rFonts w:ascii="仿宋_GB2312" w:eastAsia="仿宋_GB2312"/>
          <w:sz w:val="32"/>
          <w:szCs w:val="32"/>
        </w:rPr>
      </w:pPr>
      <w:r>
        <w:rPr>
          <w:rFonts w:ascii="仿宋_GB2312" w:eastAsia="仿宋_GB2312" w:hAnsi="宋体" w:cs="宋体" w:hint="eastAsia"/>
          <w:sz w:val="32"/>
          <w:szCs w:val="32"/>
        </w:rPr>
        <w:t xml:space="preserve">   </w:t>
      </w:r>
      <w:r w:rsidRPr="00023BAD">
        <w:rPr>
          <w:rFonts w:ascii="仿宋_GB2312" w:eastAsia="仿宋_GB2312" w:hAnsi="宋体" w:cs="宋体" w:hint="eastAsia"/>
          <w:sz w:val="32"/>
          <w:szCs w:val="32"/>
        </w:rPr>
        <w:t>2022年 8月2日（星期 二）</w:t>
      </w:r>
      <w:r>
        <w:rPr>
          <w:rFonts w:ascii="仿宋_GB2312" w:eastAsia="仿宋_GB2312" w:hAnsi="宋体" w:cs="宋体" w:hint="eastAsia"/>
          <w:sz w:val="32"/>
          <w:szCs w:val="32"/>
        </w:rPr>
        <w:t>上午9：00-11:00，汪清县教育局三楼人事科。</w:t>
      </w:r>
    </w:p>
    <w:p w:rsidR="00660034" w:rsidRDefault="00660034" w:rsidP="00660034">
      <w:pPr>
        <w:spacing w:line="568" w:lineRule="exact"/>
        <w:ind w:firstLineChars="200" w:firstLine="643"/>
        <w:rPr>
          <w:rFonts w:ascii="仿宋_GB2312" w:eastAsia="仿宋_GB2312"/>
          <w:b/>
          <w:sz w:val="32"/>
          <w:szCs w:val="32"/>
        </w:rPr>
      </w:pPr>
      <w:r>
        <w:rPr>
          <w:rFonts w:ascii="仿宋_GB2312" w:eastAsia="仿宋_GB2312" w:hAnsi="宋体" w:cs="宋体" w:hint="eastAsia"/>
          <w:b/>
          <w:sz w:val="32"/>
          <w:szCs w:val="32"/>
        </w:rPr>
        <w:t>2.笔试</w:t>
      </w:r>
    </w:p>
    <w:p w:rsidR="00660034" w:rsidRDefault="00660034" w:rsidP="00660034">
      <w:pPr>
        <w:pStyle w:val="a3"/>
        <w:tabs>
          <w:tab w:val="left" w:pos="630"/>
        </w:tabs>
        <w:spacing w:line="568" w:lineRule="exact"/>
        <w:ind w:firstLineChars="196" w:firstLine="627"/>
        <w:rPr>
          <w:rFonts w:ascii="仿宋_GB2312" w:eastAsia="仿宋_GB2312" w:cs="Times New Roman"/>
          <w:b/>
          <w:bCs/>
          <w:sz w:val="32"/>
          <w:szCs w:val="32"/>
        </w:rPr>
      </w:pPr>
      <w:r w:rsidRPr="00023BAD">
        <w:rPr>
          <w:rFonts w:ascii="仿宋_GB2312" w:eastAsia="仿宋_GB2312" w:hAnsi="宋体" w:cs="宋体" w:hint="eastAsia"/>
          <w:sz w:val="32"/>
          <w:szCs w:val="32"/>
        </w:rPr>
        <w:t>（1）笔试时间：2022年8月6 日</w:t>
      </w:r>
      <w:r>
        <w:rPr>
          <w:rFonts w:ascii="仿宋_GB2312" w:eastAsia="仿宋_GB2312" w:hAnsi="宋体" w:cs="宋体" w:hint="eastAsia"/>
          <w:sz w:val="32"/>
          <w:szCs w:val="32"/>
        </w:rPr>
        <w:t>（星期六）下午13:00-15:00，考点设在（汪清四中）。</w:t>
      </w:r>
      <w:r>
        <w:rPr>
          <w:rFonts w:ascii="仿宋_GB2312" w:eastAsia="仿宋_GB2312" w:hAnsi="宋体" w:cs="宋体" w:hint="eastAsia"/>
          <w:b/>
          <w:bCs/>
          <w:sz w:val="32"/>
          <w:szCs w:val="32"/>
        </w:rPr>
        <w:t xml:space="preserve"> </w:t>
      </w:r>
    </w:p>
    <w:p w:rsidR="00660034" w:rsidRDefault="00660034" w:rsidP="00660034">
      <w:pPr>
        <w:tabs>
          <w:tab w:val="left" w:pos="630"/>
        </w:tabs>
        <w:spacing w:line="568" w:lineRule="exact"/>
        <w:ind w:firstLineChars="196" w:firstLine="627"/>
        <w:rPr>
          <w:rFonts w:ascii="仿宋_GB2312" w:eastAsia="仿宋_GB2312"/>
          <w:sz w:val="32"/>
          <w:szCs w:val="32"/>
        </w:rPr>
      </w:pPr>
      <w:r>
        <w:rPr>
          <w:rFonts w:ascii="仿宋_GB2312" w:eastAsia="仿宋_GB2312" w:hAnsi="宋体" w:cs="宋体" w:hint="eastAsia"/>
          <w:sz w:val="32"/>
          <w:szCs w:val="32"/>
        </w:rPr>
        <w:t>（2）笔试内容以教学基础知识、教学设计，教学案例分析等为内容，题目根据所报学段学科现场抽签确定，满分为100分</w:t>
      </w:r>
      <w:r>
        <w:rPr>
          <w:rFonts w:ascii="仿宋_GB2312" w:eastAsia="仿宋_GB2312" w:cs="宋体" w:hint="eastAsia"/>
          <w:sz w:val="32"/>
          <w:szCs w:val="32"/>
        </w:rPr>
        <w:t>,</w:t>
      </w:r>
      <w:r>
        <w:rPr>
          <w:rFonts w:ascii="仿宋_GB2312" w:eastAsia="仿宋_GB2312" w:hAnsi="宋体" w:cs="宋体" w:hint="eastAsia"/>
          <w:sz w:val="32"/>
          <w:szCs w:val="32"/>
        </w:rPr>
        <w:t>不设及格分数线。</w:t>
      </w:r>
    </w:p>
    <w:p w:rsidR="00660034" w:rsidRDefault="00660034" w:rsidP="00660034">
      <w:pPr>
        <w:pStyle w:val="a3"/>
        <w:tabs>
          <w:tab w:val="left" w:pos="630"/>
        </w:tabs>
        <w:spacing w:line="568" w:lineRule="exact"/>
        <w:ind w:firstLineChars="196" w:firstLine="627"/>
        <w:rPr>
          <w:rFonts w:ascii="仿宋_GB2312" w:eastAsia="仿宋_GB2312" w:cs="Times New Roman"/>
          <w:sz w:val="32"/>
          <w:szCs w:val="32"/>
        </w:rPr>
      </w:pPr>
      <w:r>
        <w:rPr>
          <w:rFonts w:ascii="仿宋_GB2312" w:eastAsia="仿宋_GB2312" w:hAnsi="宋体" w:cs="宋体" w:hint="eastAsia"/>
          <w:sz w:val="32"/>
          <w:szCs w:val="32"/>
        </w:rPr>
        <w:t>（3）根据参加遴选人员笔试成绩（含考评加分）按岗位招考计划数的1:3比例确定面试人选（末位同分的一并入围）。达不到规定比例的，按实有人数确定拟面试人选。拟参加面试人员须进行面试资格审核，面试资格审核不合格的取消面试资格，并从高分到低分顺延递补名单。结果通过</w:t>
      </w:r>
      <w:r>
        <w:rPr>
          <w:rFonts w:ascii="仿宋_GB2312" w:eastAsia="仿宋_GB2312" w:hAnsi="宋体" w:cs="仿宋_GB2312" w:hint="eastAsia"/>
          <w:sz w:val="32"/>
          <w:szCs w:val="32"/>
        </w:rPr>
        <w:t>汪清县教育资源公共服务平台（</w:t>
      </w:r>
      <w:r>
        <w:t>https://wangqing.jleduyun.cn/   </w:t>
      </w:r>
      <w:r>
        <w:rPr>
          <w:rFonts w:ascii="仿宋_GB2312" w:eastAsia="仿宋_GB2312" w:hAnsi="宋体" w:cs="仿宋_GB2312" w:hint="eastAsia"/>
          <w:sz w:val="32"/>
          <w:szCs w:val="32"/>
        </w:rPr>
        <w:t>）</w:t>
      </w:r>
      <w:r w:rsidR="0064239B">
        <w:rPr>
          <w:rFonts w:ascii="仿宋_GB2312" w:eastAsia="仿宋_GB2312" w:hAnsi="宋体" w:cs="宋体" w:hint="eastAsia"/>
          <w:sz w:val="32"/>
          <w:szCs w:val="32"/>
        </w:rPr>
        <w:t>或</w:t>
      </w:r>
      <w:r>
        <w:rPr>
          <w:rFonts w:ascii="仿宋_GB2312" w:eastAsia="仿宋_GB2312" w:hAnsi="宋体" w:cs="宋体" w:hint="eastAsia"/>
          <w:sz w:val="32"/>
          <w:szCs w:val="32"/>
        </w:rPr>
        <w:t>工作群</w:t>
      </w:r>
      <w:r w:rsidR="0064239B">
        <w:rPr>
          <w:rFonts w:ascii="仿宋_GB2312" w:eastAsia="仿宋_GB2312" w:hAnsi="宋体" w:cs="宋体" w:hint="eastAsia"/>
          <w:sz w:val="32"/>
          <w:szCs w:val="32"/>
        </w:rPr>
        <w:t>、教育局公众号</w:t>
      </w:r>
      <w:r>
        <w:rPr>
          <w:rFonts w:ascii="仿宋_GB2312" w:eastAsia="仿宋_GB2312" w:hAnsi="宋体" w:cs="宋体" w:hint="eastAsia"/>
          <w:sz w:val="32"/>
          <w:szCs w:val="32"/>
        </w:rPr>
        <w:t>公布。</w:t>
      </w:r>
    </w:p>
    <w:p w:rsidR="00660034" w:rsidRDefault="00660034" w:rsidP="00660034">
      <w:pPr>
        <w:spacing w:line="568" w:lineRule="exact"/>
        <w:ind w:firstLineChars="200" w:firstLine="643"/>
        <w:rPr>
          <w:rFonts w:ascii="仿宋_GB2312" w:eastAsia="仿宋_GB2312"/>
          <w:b/>
          <w:sz w:val="32"/>
          <w:szCs w:val="32"/>
        </w:rPr>
      </w:pPr>
      <w:r>
        <w:rPr>
          <w:rFonts w:ascii="仿宋_GB2312" w:eastAsia="仿宋_GB2312" w:hAnsi="宋体" w:cs="宋体" w:hint="eastAsia"/>
          <w:b/>
          <w:sz w:val="32"/>
          <w:szCs w:val="32"/>
        </w:rPr>
        <w:t>3.考评</w:t>
      </w:r>
    </w:p>
    <w:p w:rsidR="00660034" w:rsidRDefault="00660034" w:rsidP="00660034">
      <w:pPr>
        <w:spacing w:line="568" w:lineRule="exact"/>
        <w:ind w:firstLineChars="150" w:firstLine="480"/>
        <w:rPr>
          <w:rFonts w:ascii="仿宋_GB2312" w:eastAsia="仿宋_GB2312"/>
          <w:color w:val="FF0000"/>
          <w:sz w:val="32"/>
          <w:szCs w:val="32"/>
        </w:rPr>
      </w:pPr>
      <w:r>
        <w:rPr>
          <w:rFonts w:ascii="仿宋_GB2312" w:eastAsia="仿宋_GB2312" w:hAnsi="宋体" w:cs="宋体" w:hint="eastAsia"/>
          <w:sz w:val="32"/>
          <w:szCs w:val="32"/>
        </w:rPr>
        <w:t>（1）在偏远农村工作的教师：罗子沟镇辖区内村屯学校经审核加4分；大兴沟镇后河学校、天桥岭镇东新学校经审核加3分，罗子沟镇、复兴镇、春阳镇镇内学校经审核加2分,到教学点送课（提供送</w:t>
      </w:r>
      <w:proofErr w:type="gramStart"/>
      <w:r>
        <w:rPr>
          <w:rFonts w:ascii="仿宋_GB2312" w:eastAsia="仿宋_GB2312" w:hAnsi="宋体" w:cs="宋体" w:hint="eastAsia"/>
          <w:sz w:val="32"/>
          <w:szCs w:val="32"/>
        </w:rPr>
        <w:t>课证明</w:t>
      </w:r>
      <w:proofErr w:type="gramEnd"/>
      <w:r>
        <w:rPr>
          <w:rFonts w:ascii="仿宋_GB2312" w:eastAsia="仿宋_GB2312" w:hAnsi="宋体" w:cs="宋体" w:hint="eastAsia"/>
          <w:sz w:val="32"/>
          <w:szCs w:val="32"/>
        </w:rPr>
        <w:t>材料）加1分</w:t>
      </w:r>
      <w:r>
        <w:rPr>
          <w:rFonts w:ascii="仿宋_GB2312" w:eastAsia="仿宋_GB2312" w:hAnsi="宋体" w:cs="宋体" w:hint="eastAsia"/>
          <w:color w:val="000000"/>
          <w:sz w:val="32"/>
          <w:szCs w:val="32"/>
        </w:rPr>
        <w:t>。</w:t>
      </w:r>
    </w:p>
    <w:p w:rsidR="00660034" w:rsidRDefault="00660034" w:rsidP="00660034">
      <w:pPr>
        <w:spacing w:line="568" w:lineRule="exact"/>
        <w:ind w:firstLineChars="150" w:firstLine="480"/>
        <w:rPr>
          <w:rFonts w:ascii="仿宋_GB2312" w:eastAsia="仿宋_GB2312" w:hAnsi="宋体" w:cs="宋体"/>
          <w:sz w:val="32"/>
          <w:szCs w:val="32"/>
        </w:rPr>
      </w:pPr>
      <w:r>
        <w:rPr>
          <w:rFonts w:ascii="仿宋_GB2312" w:eastAsia="仿宋_GB2312" w:hAnsi="宋体" w:cs="宋体" w:hint="eastAsia"/>
          <w:sz w:val="32"/>
          <w:szCs w:val="32"/>
        </w:rPr>
        <w:lastRenderedPageBreak/>
        <w:t>（2）近五年以来取得过教学工作业绩成果（竞赛课、示范课、公开课、新秀课以及名师、学科带头人等）：经审核省级加6分、州级加4分、县级加2分（</w:t>
      </w:r>
      <w:proofErr w:type="gramStart"/>
      <w:r>
        <w:rPr>
          <w:rFonts w:ascii="仿宋_GB2312" w:eastAsia="仿宋_GB2312" w:hAnsi="宋体" w:cs="宋体" w:hint="eastAsia"/>
          <w:sz w:val="32"/>
          <w:szCs w:val="32"/>
        </w:rPr>
        <w:t>取最高项不</w:t>
      </w:r>
      <w:proofErr w:type="gramEnd"/>
      <w:r>
        <w:rPr>
          <w:rFonts w:ascii="仿宋_GB2312" w:eastAsia="仿宋_GB2312" w:hAnsi="宋体" w:cs="宋体" w:hint="eastAsia"/>
          <w:sz w:val="32"/>
          <w:szCs w:val="32"/>
        </w:rPr>
        <w:t>累计加分）。</w:t>
      </w:r>
    </w:p>
    <w:p w:rsidR="00660034" w:rsidRDefault="00660034" w:rsidP="00660034">
      <w:pPr>
        <w:spacing w:line="568" w:lineRule="exact"/>
        <w:ind w:firstLineChars="150" w:firstLine="480"/>
        <w:rPr>
          <w:rFonts w:ascii="仿宋_GB2312" w:eastAsia="仿宋_GB2312"/>
          <w:sz w:val="32"/>
          <w:szCs w:val="32"/>
        </w:rPr>
      </w:pPr>
      <w:r>
        <w:rPr>
          <w:rFonts w:ascii="仿宋_GB2312" w:eastAsia="仿宋_GB2312" w:hAnsi="宋体" w:cs="宋体" w:hint="eastAsia"/>
          <w:sz w:val="32"/>
          <w:szCs w:val="32"/>
        </w:rPr>
        <w:t>（3）成立考评工作领导小组</w:t>
      </w:r>
    </w:p>
    <w:p w:rsidR="00660034" w:rsidRDefault="00660034" w:rsidP="00660034">
      <w:pPr>
        <w:spacing w:line="568" w:lineRule="exact"/>
        <w:ind w:firstLineChars="200" w:firstLine="640"/>
        <w:rPr>
          <w:rFonts w:ascii="仿宋_GB2312" w:eastAsia="仿宋_GB2312"/>
          <w:sz w:val="32"/>
          <w:szCs w:val="32"/>
        </w:rPr>
      </w:pPr>
      <w:r>
        <w:rPr>
          <w:rFonts w:ascii="仿宋_GB2312" w:eastAsia="仿宋_GB2312" w:hAnsi="宋体" w:cs="宋体" w:hint="eastAsia"/>
          <w:sz w:val="32"/>
          <w:szCs w:val="32"/>
        </w:rPr>
        <w:t>组  长：崔永胜</w:t>
      </w:r>
    </w:p>
    <w:p w:rsidR="00660034" w:rsidRDefault="00660034" w:rsidP="00660034">
      <w:pPr>
        <w:spacing w:line="568" w:lineRule="exact"/>
        <w:rPr>
          <w:rFonts w:ascii="仿宋_GB2312" w:eastAsia="仿宋_GB2312"/>
          <w:sz w:val="32"/>
          <w:szCs w:val="32"/>
        </w:rPr>
      </w:pPr>
      <w:r>
        <w:rPr>
          <w:rFonts w:ascii="仿宋_GB2312" w:eastAsia="仿宋_GB2312" w:hAnsi="宋体" w:cs="宋体" w:hint="eastAsia"/>
          <w:sz w:val="32"/>
          <w:szCs w:val="32"/>
        </w:rPr>
        <w:t xml:space="preserve">    副组长：金东</w:t>
      </w:r>
      <w:proofErr w:type="gramStart"/>
      <w:r>
        <w:rPr>
          <w:rFonts w:ascii="仿宋_GB2312" w:eastAsia="仿宋_GB2312" w:hAnsi="宋体" w:cs="宋体" w:hint="eastAsia"/>
          <w:sz w:val="32"/>
          <w:szCs w:val="32"/>
        </w:rPr>
        <w:t>浩</w:t>
      </w:r>
      <w:proofErr w:type="gramEnd"/>
      <w:r>
        <w:rPr>
          <w:rFonts w:ascii="仿宋_GB2312" w:eastAsia="仿宋_GB2312" w:hAnsi="宋体" w:cs="宋体" w:hint="eastAsia"/>
          <w:sz w:val="32"/>
          <w:szCs w:val="32"/>
        </w:rPr>
        <w:t>、王世有、李东、樊颖</w:t>
      </w:r>
    </w:p>
    <w:p w:rsidR="00660034" w:rsidRDefault="00660034" w:rsidP="00660034">
      <w:pPr>
        <w:spacing w:line="568" w:lineRule="exact"/>
        <w:ind w:firstLineChars="200" w:firstLine="640"/>
        <w:rPr>
          <w:rFonts w:ascii="仿宋_GB2312" w:eastAsia="仿宋_GB2312"/>
          <w:sz w:val="32"/>
          <w:szCs w:val="32"/>
        </w:rPr>
      </w:pPr>
      <w:r>
        <w:rPr>
          <w:rFonts w:ascii="仿宋_GB2312" w:eastAsia="仿宋_GB2312" w:hAnsi="宋体" w:cs="宋体" w:hint="eastAsia"/>
          <w:sz w:val="32"/>
          <w:szCs w:val="32"/>
        </w:rPr>
        <w:t>成  员：金美燕、赵红英、刘世财、刘宝珠、进修学校相关学科教研员及考官。</w:t>
      </w:r>
    </w:p>
    <w:p w:rsidR="00660034" w:rsidRDefault="00660034" w:rsidP="00660034">
      <w:pPr>
        <w:spacing w:line="568" w:lineRule="exact"/>
        <w:ind w:firstLineChars="200" w:firstLine="640"/>
        <w:rPr>
          <w:rFonts w:ascii="仿宋_GB2312" w:eastAsia="仿宋_GB2312"/>
          <w:sz w:val="32"/>
          <w:szCs w:val="32"/>
        </w:rPr>
      </w:pPr>
      <w:r>
        <w:rPr>
          <w:rFonts w:ascii="仿宋_GB2312" w:eastAsia="仿宋_GB2312" w:hAnsi="宋体" w:cs="宋体" w:hint="eastAsia"/>
          <w:sz w:val="32"/>
          <w:szCs w:val="32"/>
        </w:rPr>
        <w:t>考评领导小组下设办公室，办公室设在教育局人事科，办公室主任由金美燕同志担任。</w:t>
      </w:r>
    </w:p>
    <w:p w:rsidR="00660034" w:rsidRDefault="00660034" w:rsidP="00660034">
      <w:pPr>
        <w:spacing w:line="568" w:lineRule="exact"/>
        <w:ind w:firstLineChars="200" w:firstLine="643"/>
        <w:rPr>
          <w:rFonts w:ascii="仿宋_GB2312" w:eastAsia="仿宋_GB2312"/>
          <w:b/>
          <w:sz w:val="32"/>
          <w:szCs w:val="32"/>
        </w:rPr>
      </w:pPr>
      <w:r>
        <w:rPr>
          <w:rFonts w:ascii="仿宋_GB2312" w:eastAsia="仿宋_GB2312" w:hAnsi="宋体" w:cs="宋体" w:hint="eastAsia"/>
          <w:b/>
          <w:sz w:val="32"/>
          <w:szCs w:val="32"/>
        </w:rPr>
        <w:t>4.面试</w:t>
      </w:r>
    </w:p>
    <w:p w:rsidR="00660034" w:rsidRDefault="00660034" w:rsidP="00660034">
      <w:pPr>
        <w:spacing w:line="568" w:lineRule="exact"/>
        <w:ind w:firstLineChars="150" w:firstLine="480"/>
        <w:rPr>
          <w:rFonts w:ascii="仿宋_GB2312" w:eastAsia="仿宋_GB2312"/>
          <w:sz w:val="32"/>
          <w:szCs w:val="32"/>
        </w:rPr>
      </w:pPr>
      <w:r w:rsidRPr="00023BAD">
        <w:rPr>
          <w:rFonts w:ascii="仿宋_GB2312" w:eastAsia="仿宋_GB2312" w:hAnsi="宋体" w:cs="宋体" w:hint="eastAsia"/>
          <w:sz w:val="32"/>
          <w:szCs w:val="32"/>
        </w:rPr>
        <w:t>（1）面试时间、地点和要求：2022年 8月13日（星期 六 ）上午9:00-12：</w:t>
      </w:r>
      <w:r w:rsidRPr="00023BAD">
        <w:rPr>
          <w:rFonts w:ascii="仿宋_GB2312" w:eastAsia="仿宋_GB2312" w:cs="宋体" w:hint="eastAsia"/>
          <w:sz w:val="32"/>
          <w:szCs w:val="32"/>
        </w:rPr>
        <w:t>00</w:t>
      </w:r>
      <w:r w:rsidRPr="00023BAD">
        <w:rPr>
          <w:rFonts w:ascii="仿宋_GB2312" w:eastAsia="仿宋_GB2312" w:hAnsi="宋体" w:cs="宋体" w:hint="eastAsia"/>
          <w:sz w:val="32"/>
          <w:szCs w:val="32"/>
        </w:rPr>
        <w:t>，</w:t>
      </w:r>
      <w:r>
        <w:rPr>
          <w:rFonts w:ascii="仿宋_GB2312" w:eastAsia="仿宋_GB2312" w:hAnsi="宋体" w:cs="宋体" w:hint="eastAsia"/>
          <w:sz w:val="32"/>
          <w:szCs w:val="32"/>
        </w:rPr>
        <w:t>地点在汪清四中，面试需携带准考证。</w:t>
      </w:r>
    </w:p>
    <w:p w:rsidR="00660034" w:rsidRDefault="00660034" w:rsidP="00660034">
      <w:pPr>
        <w:spacing w:line="568" w:lineRule="exact"/>
        <w:ind w:firstLineChars="150" w:firstLine="480"/>
        <w:rPr>
          <w:rFonts w:ascii="仿宋_GB2312" w:eastAsia="仿宋_GB2312" w:hAnsi="宋体" w:cs="宋体"/>
          <w:sz w:val="32"/>
          <w:szCs w:val="32"/>
        </w:rPr>
      </w:pPr>
      <w:r>
        <w:rPr>
          <w:rFonts w:ascii="仿宋_GB2312" w:eastAsia="仿宋_GB2312" w:hAnsi="宋体" w:cs="宋体" w:hint="eastAsia"/>
          <w:sz w:val="32"/>
          <w:szCs w:val="32"/>
        </w:rPr>
        <w:t>（2）面试内容。参考相应学科、学段教材，组织面试人员现场备课、讲课、说课，采取当场亮分的方式进行考评。满分100分，设及格线60分。面试采取报考同一个岗位同讲一堂课的方式进行，参加面试人员现场抽签决定试讲的顺序。每位考生备课时间为20分钟，进入面试考场说课5分钟、试讲10分钟，考官在5分钟内完成评分，并当场告知考生。1号考生在</w:t>
      </w:r>
      <w:proofErr w:type="gramStart"/>
      <w:r>
        <w:rPr>
          <w:rFonts w:ascii="仿宋_GB2312" w:eastAsia="仿宋_GB2312" w:hAnsi="宋体" w:cs="宋体" w:hint="eastAsia"/>
          <w:sz w:val="32"/>
          <w:szCs w:val="32"/>
        </w:rPr>
        <w:t>备课室</w:t>
      </w:r>
      <w:proofErr w:type="gramEnd"/>
      <w:r>
        <w:rPr>
          <w:rFonts w:ascii="仿宋_GB2312" w:eastAsia="仿宋_GB2312" w:hAnsi="宋体" w:cs="宋体" w:hint="eastAsia"/>
          <w:sz w:val="32"/>
          <w:szCs w:val="32"/>
        </w:rPr>
        <w:t>进行到15分钟时，安排2号考生进行备课，以此类推，做好衔接工作。</w:t>
      </w:r>
    </w:p>
    <w:p w:rsidR="00660034" w:rsidRDefault="00660034" w:rsidP="00660034">
      <w:pPr>
        <w:pStyle w:val="a3"/>
        <w:numPr>
          <w:ilvl w:val="0"/>
          <w:numId w:val="15"/>
        </w:numPr>
        <w:tabs>
          <w:tab w:val="left" w:pos="630"/>
        </w:tabs>
        <w:spacing w:line="568" w:lineRule="exact"/>
        <w:ind w:firstLineChars="0"/>
        <w:rPr>
          <w:rFonts w:ascii="仿宋_GB2312" w:eastAsia="仿宋_GB2312" w:cs="Times New Roman"/>
          <w:b/>
          <w:bCs/>
          <w:sz w:val="32"/>
          <w:szCs w:val="32"/>
        </w:rPr>
      </w:pPr>
      <w:r>
        <w:rPr>
          <w:rFonts w:ascii="仿宋_GB2312" w:eastAsia="仿宋_GB2312" w:hAnsi="宋体" w:cs="宋体" w:hint="eastAsia"/>
          <w:b/>
          <w:bCs/>
          <w:sz w:val="32"/>
          <w:szCs w:val="32"/>
        </w:rPr>
        <w:t>录用及其它事项</w:t>
      </w:r>
    </w:p>
    <w:p w:rsidR="00660034" w:rsidRDefault="00660034" w:rsidP="00660034">
      <w:pPr>
        <w:tabs>
          <w:tab w:val="left" w:pos="630"/>
        </w:tabs>
        <w:spacing w:line="568" w:lineRule="exact"/>
        <w:ind w:firstLineChars="196" w:firstLine="627"/>
        <w:rPr>
          <w:rFonts w:ascii="仿宋_GB2312" w:eastAsia="仿宋_GB2312"/>
          <w:sz w:val="32"/>
          <w:szCs w:val="32"/>
        </w:rPr>
      </w:pPr>
      <w:r>
        <w:rPr>
          <w:rFonts w:ascii="仿宋_GB2312" w:eastAsia="仿宋_GB2312" w:hAnsi="宋体" w:cs="宋体" w:hint="eastAsia"/>
          <w:sz w:val="32"/>
          <w:szCs w:val="32"/>
        </w:rPr>
        <w:lastRenderedPageBreak/>
        <w:t>（一）录用成绩按笔试、考评加分、面试成绩各占比例合成的综合成绩（百分制）计算。</w:t>
      </w:r>
    </w:p>
    <w:p w:rsidR="00660034" w:rsidRDefault="00660034" w:rsidP="00660034">
      <w:pPr>
        <w:tabs>
          <w:tab w:val="left" w:pos="630"/>
        </w:tabs>
        <w:spacing w:line="568" w:lineRule="exact"/>
        <w:ind w:firstLineChars="196" w:firstLine="627"/>
        <w:rPr>
          <w:rFonts w:ascii="仿宋_GB2312" w:eastAsia="仿宋_GB2312"/>
          <w:sz w:val="32"/>
          <w:szCs w:val="32"/>
        </w:rPr>
      </w:pPr>
      <w:r>
        <w:rPr>
          <w:rFonts w:ascii="仿宋_GB2312" w:eastAsia="仿宋_GB2312" w:hAnsi="宋体" w:cs="宋体" w:hint="eastAsia"/>
          <w:sz w:val="32"/>
          <w:szCs w:val="32"/>
        </w:rPr>
        <w:t>（二）根据录用成绩从高分到低分按录用计划的1:1比例确定拟录用人选，拟录用人选的成绩、名单在</w:t>
      </w:r>
      <w:r>
        <w:rPr>
          <w:rFonts w:ascii="仿宋_GB2312" w:eastAsia="仿宋_GB2312" w:hAnsi="宋体" w:cs="仿宋_GB2312" w:hint="eastAsia"/>
          <w:sz w:val="32"/>
          <w:szCs w:val="32"/>
        </w:rPr>
        <w:t>汪清县教育资源公共服务平台</w:t>
      </w:r>
      <w:r w:rsidR="0064239B">
        <w:rPr>
          <w:rFonts w:ascii="仿宋_GB2312" w:eastAsia="仿宋_GB2312" w:hAnsi="宋体" w:cs="仿宋_GB2312" w:hint="eastAsia"/>
          <w:sz w:val="32"/>
          <w:szCs w:val="32"/>
        </w:rPr>
        <w:t>或教育局公众号</w:t>
      </w:r>
      <w:r>
        <w:rPr>
          <w:rFonts w:ascii="仿宋_GB2312" w:eastAsia="仿宋_GB2312" w:hAnsi="宋体" w:cs="宋体" w:hint="eastAsia"/>
          <w:sz w:val="32"/>
          <w:szCs w:val="32"/>
        </w:rPr>
        <w:t>公示，公示期五天。</w:t>
      </w:r>
      <w:r w:rsidRPr="00671208">
        <w:rPr>
          <w:rFonts w:ascii="仿宋_GB2312" w:eastAsia="仿宋_GB2312" w:hAnsi="宋体" w:cs="宋体" w:hint="eastAsia"/>
          <w:sz w:val="32"/>
          <w:szCs w:val="32"/>
        </w:rPr>
        <w:t>公示期间，公示对象自动放弃或被举报，经查问题属实，不符合录用资格的，取消其录用资格，按总成绩顺序递补。</w:t>
      </w:r>
      <w:r>
        <w:rPr>
          <w:rFonts w:ascii="仿宋_GB2312" w:eastAsia="仿宋_GB2312" w:hAnsi="宋体" w:cs="宋体" w:hint="eastAsia"/>
          <w:sz w:val="32"/>
          <w:szCs w:val="32"/>
        </w:rPr>
        <w:t>公示无异议的，予以办理录用相关手续。确定拟录用人选时出现末位同分的，按末位同分人员的面试成绩从高分到低分确定拟录用人选。若末位同分人员的面试成绩都相同，年长者优先。</w:t>
      </w:r>
    </w:p>
    <w:p w:rsidR="00660034" w:rsidRDefault="00660034" w:rsidP="00660034">
      <w:pPr>
        <w:pStyle w:val="a3"/>
        <w:tabs>
          <w:tab w:val="left" w:pos="630"/>
        </w:tabs>
        <w:spacing w:line="568" w:lineRule="exact"/>
        <w:ind w:firstLineChars="196" w:firstLine="627"/>
        <w:rPr>
          <w:rFonts w:ascii="仿宋_GB2312" w:eastAsia="仿宋_GB2312" w:cs="Times New Roman"/>
          <w:sz w:val="32"/>
          <w:szCs w:val="32"/>
        </w:rPr>
      </w:pPr>
      <w:r>
        <w:rPr>
          <w:rFonts w:ascii="仿宋_GB2312" w:eastAsia="仿宋_GB2312" w:hAnsi="宋体" w:cs="宋体" w:hint="eastAsia"/>
          <w:sz w:val="32"/>
          <w:szCs w:val="32"/>
        </w:rPr>
        <w:t xml:space="preserve"> （三）录用人员按规定实行试用期（一年），试用期满考核不合格的予以退回原单位。</w:t>
      </w:r>
    </w:p>
    <w:p w:rsidR="00660034" w:rsidRDefault="00660034" w:rsidP="00660034">
      <w:pPr>
        <w:pStyle w:val="a3"/>
        <w:tabs>
          <w:tab w:val="left" w:pos="630"/>
        </w:tabs>
        <w:spacing w:line="568" w:lineRule="exact"/>
        <w:ind w:firstLineChars="196" w:firstLine="627"/>
        <w:rPr>
          <w:rFonts w:ascii="仿宋_GB2312" w:eastAsia="仿宋_GB2312" w:cs="Times New Roman"/>
          <w:sz w:val="32"/>
          <w:szCs w:val="32"/>
        </w:rPr>
      </w:pPr>
      <w:r>
        <w:rPr>
          <w:rFonts w:ascii="仿宋_GB2312" w:eastAsia="仿宋_GB2312" w:hAnsi="宋体" w:cs="宋体" w:hint="eastAsia"/>
          <w:sz w:val="32"/>
          <w:szCs w:val="32"/>
        </w:rPr>
        <w:t xml:space="preserve"> （四）凡考生未在规定时间内按要求参加报名、笔试、面试、报到的，均视为自动放弃应聘资格。</w:t>
      </w:r>
    </w:p>
    <w:p w:rsidR="00660034" w:rsidRDefault="00660034" w:rsidP="00660034">
      <w:pPr>
        <w:pStyle w:val="a3"/>
        <w:tabs>
          <w:tab w:val="left" w:pos="630"/>
        </w:tabs>
        <w:spacing w:line="568" w:lineRule="exact"/>
        <w:ind w:firstLineChars="196" w:firstLine="630"/>
        <w:rPr>
          <w:rFonts w:ascii="仿宋_GB2312" w:eastAsia="仿宋_GB2312" w:hAnsi="宋体" w:cs="宋体"/>
          <w:b/>
          <w:bCs/>
          <w:sz w:val="32"/>
          <w:szCs w:val="32"/>
        </w:rPr>
      </w:pPr>
      <w:r>
        <w:rPr>
          <w:rFonts w:ascii="仿宋_GB2312" w:eastAsia="仿宋_GB2312" w:hAnsi="宋体" w:cs="宋体" w:hint="eastAsia"/>
          <w:b/>
          <w:bCs/>
          <w:sz w:val="32"/>
          <w:szCs w:val="32"/>
        </w:rPr>
        <w:t xml:space="preserve"> 五、工作要求</w:t>
      </w:r>
    </w:p>
    <w:p w:rsidR="00660034" w:rsidRDefault="00660034" w:rsidP="00660034">
      <w:pPr>
        <w:pStyle w:val="a3"/>
        <w:tabs>
          <w:tab w:val="left" w:pos="630"/>
        </w:tabs>
        <w:spacing w:line="568" w:lineRule="exact"/>
        <w:ind w:firstLine="640"/>
        <w:rPr>
          <w:rFonts w:ascii="仿宋_GB2312" w:eastAsia="仿宋_GB2312" w:cs="宋体"/>
          <w:bCs/>
          <w:sz w:val="32"/>
          <w:szCs w:val="32"/>
        </w:rPr>
      </w:pPr>
      <w:r>
        <w:rPr>
          <w:rFonts w:ascii="仿宋_GB2312" w:eastAsia="仿宋_GB2312" w:cs="宋体" w:hint="eastAsia"/>
          <w:bCs/>
          <w:sz w:val="32"/>
          <w:szCs w:val="32"/>
        </w:rPr>
        <w:t>（一）为确保公开遴选工作的顺利进行，贯彻落实“公开、平等、竞争、择优”的原则，成立以教育局局长为组长、各有关部门主要负责人为成员的汪清县县城学校遴选工作领导小组，对此项工作进行统筹安排。</w:t>
      </w:r>
    </w:p>
    <w:p w:rsidR="00660034" w:rsidRDefault="00660034" w:rsidP="00660034">
      <w:pPr>
        <w:pStyle w:val="a3"/>
        <w:tabs>
          <w:tab w:val="left" w:pos="630"/>
        </w:tabs>
        <w:spacing w:line="568" w:lineRule="exact"/>
        <w:ind w:firstLineChars="196" w:firstLine="627"/>
        <w:rPr>
          <w:rFonts w:ascii="仿宋_GB2312" w:eastAsia="仿宋_GB2312" w:cs="宋体"/>
          <w:bCs/>
          <w:sz w:val="32"/>
          <w:szCs w:val="32"/>
        </w:rPr>
      </w:pPr>
      <w:r>
        <w:rPr>
          <w:rFonts w:ascii="仿宋_GB2312" w:eastAsia="仿宋_GB2312" w:cs="宋体" w:hint="eastAsia"/>
          <w:bCs/>
          <w:sz w:val="32"/>
          <w:szCs w:val="32"/>
        </w:rPr>
        <w:t>（二）遴选工作由教育局法规科全程监督，实行遴选过程全公开。严禁弄虚作假，徇私舞弊，真正做到公开、公平、公正，切实达到教育人才资源均衡配置，完善学科教师合理结构的目的，不断提高我县学校办学水平。对于违反政策、徇私舞弊造成不良后果和影响的，按有关规定追究相关人员</w:t>
      </w:r>
      <w:r>
        <w:rPr>
          <w:rFonts w:ascii="仿宋_GB2312" w:eastAsia="仿宋_GB2312" w:cs="宋体" w:hint="eastAsia"/>
          <w:bCs/>
          <w:sz w:val="32"/>
          <w:szCs w:val="32"/>
        </w:rPr>
        <w:lastRenderedPageBreak/>
        <w:t>的责任，严肃处理。</w:t>
      </w:r>
    </w:p>
    <w:p w:rsidR="00660034" w:rsidRDefault="00660034" w:rsidP="00660034">
      <w:pPr>
        <w:tabs>
          <w:tab w:val="left" w:pos="630"/>
        </w:tabs>
        <w:spacing w:line="568" w:lineRule="exact"/>
        <w:ind w:firstLine="645"/>
        <w:rPr>
          <w:rFonts w:ascii="仿宋_GB2312" w:eastAsia="仿宋_GB2312" w:hAnsi="宋体" w:cs="宋体"/>
          <w:sz w:val="32"/>
          <w:szCs w:val="32"/>
        </w:rPr>
      </w:pPr>
      <w:r>
        <w:rPr>
          <w:rFonts w:ascii="仿宋_GB2312" w:eastAsia="仿宋_GB2312" w:cs="宋体" w:hint="eastAsia"/>
          <w:bCs/>
          <w:sz w:val="32"/>
          <w:szCs w:val="32"/>
        </w:rPr>
        <w:t>（三）</w:t>
      </w:r>
      <w:r>
        <w:rPr>
          <w:rFonts w:ascii="仿宋_GB2312" w:eastAsia="仿宋_GB2312" w:hAnsi="宋体" w:cs="宋体" w:hint="eastAsia"/>
          <w:sz w:val="32"/>
          <w:szCs w:val="32"/>
        </w:rPr>
        <w:t>有关遴选工作未尽事宜由教师遴选工作领导小组负责解释，同时均通过</w:t>
      </w:r>
      <w:r>
        <w:rPr>
          <w:rFonts w:ascii="仿宋_GB2312" w:eastAsia="仿宋_GB2312" w:hAnsi="宋体" w:cs="仿宋_GB2312" w:hint="eastAsia"/>
          <w:sz w:val="32"/>
          <w:szCs w:val="32"/>
        </w:rPr>
        <w:t>汪清县教育资源公共服务平台（</w:t>
      </w:r>
      <w:r>
        <w:t>https://wangqing.jleduyun.cn/   </w:t>
      </w:r>
      <w:r>
        <w:rPr>
          <w:rFonts w:ascii="仿宋_GB2312" w:eastAsia="仿宋_GB2312" w:hAnsi="宋体" w:cs="仿宋_GB2312" w:hint="eastAsia"/>
          <w:sz w:val="32"/>
          <w:szCs w:val="32"/>
        </w:rPr>
        <w:t>）</w:t>
      </w:r>
      <w:r w:rsidR="0064239B">
        <w:rPr>
          <w:rFonts w:ascii="仿宋_GB2312" w:eastAsia="仿宋_GB2312" w:hAnsi="宋体" w:cs="仿宋_GB2312" w:hint="eastAsia"/>
          <w:sz w:val="32"/>
          <w:szCs w:val="32"/>
        </w:rPr>
        <w:t>或</w:t>
      </w:r>
      <w:r>
        <w:rPr>
          <w:rFonts w:ascii="仿宋_GB2312" w:eastAsia="仿宋_GB2312" w:hAnsi="宋体" w:cs="仿宋_GB2312" w:hint="eastAsia"/>
          <w:sz w:val="32"/>
          <w:szCs w:val="32"/>
        </w:rPr>
        <w:t>工作群</w:t>
      </w:r>
      <w:r w:rsidR="0064239B">
        <w:rPr>
          <w:rFonts w:ascii="仿宋_GB2312" w:eastAsia="仿宋_GB2312" w:hAnsi="宋体" w:cs="仿宋_GB2312" w:hint="eastAsia"/>
          <w:sz w:val="32"/>
          <w:szCs w:val="32"/>
        </w:rPr>
        <w:t>、教育局公众号</w:t>
      </w:r>
      <w:r>
        <w:rPr>
          <w:rFonts w:ascii="仿宋_GB2312" w:eastAsia="仿宋_GB2312" w:hAnsi="宋体" w:cs="宋体" w:hint="eastAsia"/>
          <w:sz w:val="32"/>
          <w:szCs w:val="32"/>
        </w:rPr>
        <w:t>进行发布。教育局法规</w:t>
      </w:r>
      <w:proofErr w:type="gramStart"/>
      <w:r>
        <w:rPr>
          <w:rFonts w:ascii="仿宋_GB2312" w:eastAsia="仿宋_GB2312" w:hAnsi="宋体" w:cs="宋体" w:hint="eastAsia"/>
          <w:sz w:val="32"/>
          <w:szCs w:val="32"/>
        </w:rPr>
        <w:t>科监督</w:t>
      </w:r>
      <w:proofErr w:type="gramEnd"/>
      <w:r>
        <w:rPr>
          <w:rFonts w:ascii="仿宋_GB2312" w:eastAsia="仿宋_GB2312" w:hAnsi="宋体" w:cs="宋体" w:hint="eastAsia"/>
          <w:sz w:val="32"/>
          <w:szCs w:val="32"/>
        </w:rPr>
        <w:t>电话：0433-8835152、教育局人事科咨询电话：0433-8850209。</w:t>
      </w:r>
    </w:p>
    <w:p w:rsidR="00660034" w:rsidRDefault="00660034" w:rsidP="00660034">
      <w:pPr>
        <w:tabs>
          <w:tab w:val="left" w:pos="630"/>
        </w:tabs>
        <w:spacing w:line="568" w:lineRule="exact"/>
        <w:ind w:right="160" w:firstLine="645"/>
        <w:jc w:val="right"/>
        <w:rPr>
          <w:rFonts w:ascii="仿宋_GB2312" w:eastAsia="仿宋_GB2312" w:hAnsi="宋体" w:cs="宋体"/>
          <w:sz w:val="32"/>
          <w:szCs w:val="32"/>
        </w:rPr>
      </w:pPr>
      <w:r>
        <w:rPr>
          <w:rFonts w:ascii="仿宋_GB2312" w:eastAsia="仿宋_GB2312" w:hAnsi="宋体" w:cs="宋体" w:hint="eastAsia"/>
          <w:sz w:val="32"/>
          <w:szCs w:val="32"/>
        </w:rPr>
        <w:t>汪清县教育局</w:t>
      </w:r>
    </w:p>
    <w:p w:rsidR="00660034" w:rsidRDefault="00660034" w:rsidP="00660034">
      <w:pPr>
        <w:tabs>
          <w:tab w:val="left" w:pos="630"/>
        </w:tabs>
        <w:wordWrap w:val="0"/>
        <w:spacing w:line="568" w:lineRule="exact"/>
        <w:ind w:firstLine="645"/>
        <w:jc w:val="right"/>
        <w:rPr>
          <w:rFonts w:ascii="仿宋_GB2312" w:eastAsia="仿宋_GB2312" w:hAnsi="宋体" w:cs="宋体"/>
          <w:sz w:val="32"/>
          <w:szCs w:val="32"/>
        </w:rPr>
      </w:pPr>
      <w:r>
        <w:rPr>
          <w:rFonts w:ascii="仿宋_GB2312" w:eastAsia="仿宋_GB2312" w:hAnsi="宋体" w:cs="宋体" w:hint="eastAsia"/>
          <w:sz w:val="32"/>
          <w:szCs w:val="32"/>
        </w:rPr>
        <w:t>2022 年 7月 27日</w:t>
      </w: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p w:rsidR="00660034" w:rsidRDefault="00660034" w:rsidP="00660034">
      <w:pPr>
        <w:tabs>
          <w:tab w:val="left" w:pos="630"/>
        </w:tabs>
        <w:spacing w:line="568" w:lineRule="exact"/>
        <w:ind w:firstLine="645"/>
        <w:jc w:val="right"/>
        <w:rPr>
          <w:rFonts w:ascii="仿宋_GB2312" w:eastAsia="仿宋_GB2312" w:hAnsi="宋体" w:cs="宋体"/>
          <w:sz w:val="32"/>
          <w:szCs w:val="32"/>
        </w:rPr>
      </w:pPr>
    </w:p>
    <w:sectPr w:rsidR="00660034" w:rsidSect="00D0610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6C" w:rsidRDefault="00094F6C">
      <w:pPr>
        <w:rPr>
          <w:rFonts w:cs="Times New Roman"/>
        </w:rPr>
      </w:pPr>
      <w:r>
        <w:rPr>
          <w:rFonts w:cs="Times New Roman"/>
        </w:rPr>
        <w:separator/>
      </w:r>
    </w:p>
  </w:endnote>
  <w:endnote w:type="continuationSeparator" w:id="0">
    <w:p w:rsidR="00094F6C" w:rsidRDefault="00094F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6C" w:rsidRDefault="00094F6C">
      <w:pPr>
        <w:rPr>
          <w:rFonts w:cs="Times New Roman"/>
        </w:rPr>
      </w:pPr>
      <w:r>
        <w:rPr>
          <w:rFonts w:cs="Times New Roman"/>
        </w:rPr>
        <w:separator/>
      </w:r>
    </w:p>
  </w:footnote>
  <w:footnote w:type="continuationSeparator" w:id="0">
    <w:p w:rsidR="00094F6C" w:rsidRDefault="00094F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A07"/>
    <w:multiLevelType w:val="hybridMultilevel"/>
    <w:tmpl w:val="33D840F2"/>
    <w:lvl w:ilvl="0" w:tplc="F37C94E8">
      <w:start w:val="5"/>
      <w:numFmt w:val="japaneseCounting"/>
      <w:lvlText w:val="%1、"/>
      <w:lvlJc w:val="left"/>
      <w:pPr>
        <w:tabs>
          <w:tab w:val="num" w:pos="375"/>
        </w:tabs>
        <w:ind w:left="375" w:hanging="480"/>
      </w:pPr>
      <w:rPr>
        <w:rFonts w:hAnsi="宋体" w:hint="default"/>
      </w:rPr>
    </w:lvl>
    <w:lvl w:ilvl="1" w:tplc="04090019">
      <w:start w:val="1"/>
      <w:numFmt w:val="lowerLetter"/>
      <w:lvlText w:val="%2)"/>
      <w:lvlJc w:val="left"/>
      <w:pPr>
        <w:tabs>
          <w:tab w:val="num" w:pos="735"/>
        </w:tabs>
        <w:ind w:left="735" w:hanging="420"/>
      </w:pPr>
    </w:lvl>
    <w:lvl w:ilvl="2" w:tplc="0409001B">
      <w:start w:val="1"/>
      <w:numFmt w:val="lowerRoman"/>
      <w:lvlText w:val="%3."/>
      <w:lvlJc w:val="right"/>
      <w:pPr>
        <w:tabs>
          <w:tab w:val="num" w:pos="1155"/>
        </w:tabs>
        <w:ind w:left="1155" w:hanging="420"/>
      </w:pPr>
    </w:lvl>
    <w:lvl w:ilvl="3" w:tplc="0409000F">
      <w:start w:val="1"/>
      <w:numFmt w:val="decimal"/>
      <w:lvlText w:val="%4."/>
      <w:lvlJc w:val="left"/>
      <w:pPr>
        <w:tabs>
          <w:tab w:val="num" w:pos="1575"/>
        </w:tabs>
        <w:ind w:left="1575" w:hanging="420"/>
      </w:pPr>
    </w:lvl>
    <w:lvl w:ilvl="4" w:tplc="04090019">
      <w:start w:val="1"/>
      <w:numFmt w:val="lowerLetter"/>
      <w:lvlText w:val="%5)"/>
      <w:lvlJc w:val="left"/>
      <w:pPr>
        <w:tabs>
          <w:tab w:val="num" w:pos="1995"/>
        </w:tabs>
        <w:ind w:left="1995" w:hanging="420"/>
      </w:pPr>
    </w:lvl>
    <w:lvl w:ilvl="5" w:tplc="0409001B">
      <w:start w:val="1"/>
      <w:numFmt w:val="lowerRoman"/>
      <w:lvlText w:val="%6."/>
      <w:lvlJc w:val="right"/>
      <w:pPr>
        <w:tabs>
          <w:tab w:val="num" w:pos="2415"/>
        </w:tabs>
        <w:ind w:left="2415" w:hanging="420"/>
      </w:pPr>
    </w:lvl>
    <w:lvl w:ilvl="6" w:tplc="0409000F">
      <w:start w:val="1"/>
      <w:numFmt w:val="decimal"/>
      <w:lvlText w:val="%7."/>
      <w:lvlJc w:val="left"/>
      <w:pPr>
        <w:tabs>
          <w:tab w:val="num" w:pos="2835"/>
        </w:tabs>
        <w:ind w:left="2835" w:hanging="420"/>
      </w:pPr>
    </w:lvl>
    <w:lvl w:ilvl="7" w:tplc="04090019">
      <w:start w:val="1"/>
      <w:numFmt w:val="lowerLetter"/>
      <w:lvlText w:val="%8)"/>
      <w:lvlJc w:val="left"/>
      <w:pPr>
        <w:tabs>
          <w:tab w:val="num" w:pos="3255"/>
        </w:tabs>
        <w:ind w:left="3255" w:hanging="420"/>
      </w:pPr>
    </w:lvl>
    <w:lvl w:ilvl="8" w:tplc="0409001B">
      <w:start w:val="1"/>
      <w:numFmt w:val="lowerRoman"/>
      <w:lvlText w:val="%9."/>
      <w:lvlJc w:val="right"/>
      <w:pPr>
        <w:tabs>
          <w:tab w:val="num" w:pos="3675"/>
        </w:tabs>
        <w:ind w:left="3675" w:hanging="420"/>
      </w:pPr>
    </w:lvl>
  </w:abstractNum>
  <w:abstractNum w:abstractNumId="1">
    <w:nsid w:val="0A1C16F9"/>
    <w:multiLevelType w:val="hybridMultilevel"/>
    <w:tmpl w:val="4B2068FE"/>
    <w:lvl w:ilvl="0" w:tplc="C6A07AEC">
      <w:start w:val="2"/>
      <w:numFmt w:val="japaneseCounting"/>
      <w:lvlText w:val="%1、"/>
      <w:lvlJc w:val="left"/>
      <w:pPr>
        <w:ind w:left="846"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27D421A0"/>
    <w:multiLevelType w:val="hybridMultilevel"/>
    <w:tmpl w:val="8F6EFB20"/>
    <w:lvl w:ilvl="0" w:tplc="7FAA1ED0">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851587A"/>
    <w:multiLevelType w:val="hybridMultilevel"/>
    <w:tmpl w:val="3A089AD2"/>
    <w:lvl w:ilvl="0" w:tplc="F8C2F1D0">
      <w:start w:val="4"/>
      <w:numFmt w:val="japaneseCounting"/>
      <w:lvlText w:val="%1、"/>
      <w:lvlJc w:val="left"/>
      <w:pPr>
        <w:ind w:left="1271" w:hanging="720"/>
      </w:pPr>
      <w:rPr>
        <w:rFonts w:hAnsi="宋体" w:cs="宋体"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2F72599D"/>
    <w:multiLevelType w:val="hybridMultilevel"/>
    <w:tmpl w:val="06BE195C"/>
    <w:lvl w:ilvl="0" w:tplc="36ACBFBC">
      <w:start w:val="3"/>
      <w:numFmt w:val="japaneseCounting"/>
      <w:lvlText w:val="%1、"/>
      <w:lvlJc w:val="left"/>
      <w:pPr>
        <w:ind w:left="846" w:hanging="42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nsid w:val="362C0257"/>
    <w:multiLevelType w:val="hybridMultilevel"/>
    <w:tmpl w:val="A6E4112A"/>
    <w:lvl w:ilvl="0" w:tplc="303E4998">
      <w:start w:val="1"/>
      <w:numFmt w:val="japaneseCounting"/>
      <w:lvlText w:val="（%1）"/>
      <w:lvlJc w:val="left"/>
      <w:pPr>
        <w:ind w:left="72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3E592AC7"/>
    <w:multiLevelType w:val="hybridMultilevel"/>
    <w:tmpl w:val="1DFCCF08"/>
    <w:lvl w:ilvl="0" w:tplc="EC7019A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46C542D1"/>
    <w:multiLevelType w:val="hybridMultilevel"/>
    <w:tmpl w:val="A6020754"/>
    <w:lvl w:ilvl="0" w:tplc="FED86712">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4BCA40E1"/>
    <w:multiLevelType w:val="hybridMultilevel"/>
    <w:tmpl w:val="9E7471EC"/>
    <w:lvl w:ilvl="0" w:tplc="BA18A57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4DA626C8"/>
    <w:multiLevelType w:val="hybridMultilevel"/>
    <w:tmpl w:val="59EE62B0"/>
    <w:lvl w:ilvl="0" w:tplc="51127D66">
      <w:start w:val="4"/>
      <w:numFmt w:val="japaneseCounting"/>
      <w:lvlText w:val="%1、"/>
      <w:lvlJc w:val="left"/>
      <w:pPr>
        <w:ind w:left="1363" w:hanging="720"/>
      </w:pPr>
      <w:rPr>
        <w:rFonts w:hAnsi="宋体" w:cs="宋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590B3F22"/>
    <w:multiLevelType w:val="hybridMultilevel"/>
    <w:tmpl w:val="BC92D2CC"/>
    <w:lvl w:ilvl="0" w:tplc="EF64662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69BF0F23"/>
    <w:multiLevelType w:val="hybridMultilevel"/>
    <w:tmpl w:val="E0128EBC"/>
    <w:lvl w:ilvl="0" w:tplc="B706E2DE">
      <w:start w:val="5"/>
      <w:numFmt w:val="japaneseCounting"/>
      <w:lvlText w:val="%1、"/>
      <w:lvlJc w:val="left"/>
      <w:pPr>
        <w:ind w:left="1266" w:hanging="420"/>
      </w:pPr>
      <w:rPr>
        <w:rFonts w:hint="default"/>
      </w:rPr>
    </w:lvl>
    <w:lvl w:ilvl="1" w:tplc="04090019">
      <w:start w:val="1"/>
      <w:numFmt w:val="lowerLetter"/>
      <w:lvlText w:val="%2)"/>
      <w:lvlJc w:val="left"/>
      <w:pPr>
        <w:ind w:left="1686" w:hanging="420"/>
      </w:pPr>
    </w:lvl>
    <w:lvl w:ilvl="2" w:tplc="0409001B">
      <w:start w:val="1"/>
      <w:numFmt w:val="lowerRoman"/>
      <w:lvlText w:val="%3."/>
      <w:lvlJc w:val="right"/>
      <w:pPr>
        <w:ind w:left="2106" w:hanging="420"/>
      </w:pPr>
    </w:lvl>
    <w:lvl w:ilvl="3" w:tplc="0409000F">
      <w:start w:val="1"/>
      <w:numFmt w:val="decimal"/>
      <w:lvlText w:val="%4."/>
      <w:lvlJc w:val="left"/>
      <w:pPr>
        <w:ind w:left="2526" w:hanging="420"/>
      </w:pPr>
    </w:lvl>
    <w:lvl w:ilvl="4" w:tplc="04090019">
      <w:start w:val="1"/>
      <w:numFmt w:val="lowerLetter"/>
      <w:lvlText w:val="%5)"/>
      <w:lvlJc w:val="left"/>
      <w:pPr>
        <w:ind w:left="2946" w:hanging="420"/>
      </w:pPr>
    </w:lvl>
    <w:lvl w:ilvl="5" w:tplc="0409001B">
      <w:start w:val="1"/>
      <w:numFmt w:val="lowerRoman"/>
      <w:lvlText w:val="%6."/>
      <w:lvlJc w:val="right"/>
      <w:pPr>
        <w:ind w:left="3366" w:hanging="420"/>
      </w:pPr>
    </w:lvl>
    <w:lvl w:ilvl="6" w:tplc="0409000F">
      <w:start w:val="1"/>
      <w:numFmt w:val="decimal"/>
      <w:lvlText w:val="%7."/>
      <w:lvlJc w:val="left"/>
      <w:pPr>
        <w:ind w:left="3786" w:hanging="420"/>
      </w:pPr>
    </w:lvl>
    <w:lvl w:ilvl="7" w:tplc="04090019">
      <w:start w:val="1"/>
      <w:numFmt w:val="lowerLetter"/>
      <w:lvlText w:val="%8)"/>
      <w:lvlJc w:val="left"/>
      <w:pPr>
        <w:ind w:left="4206" w:hanging="420"/>
      </w:pPr>
    </w:lvl>
    <w:lvl w:ilvl="8" w:tplc="0409001B">
      <w:start w:val="1"/>
      <w:numFmt w:val="lowerRoman"/>
      <w:lvlText w:val="%9."/>
      <w:lvlJc w:val="right"/>
      <w:pPr>
        <w:ind w:left="4626" w:hanging="420"/>
      </w:pPr>
    </w:lvl>
  </w:abstractNum>
  <w:abstractNum w:abstractNumId="12">
    <w:nsid w:val="6AC962F0"/>
    <w:multiLevelType w:val="hybridMultilevel"/>
    <w:tmpl w:val="D8328CC0"/>
    <w:lvl w:ilvl="0" w:tplc="F67217D6">
      <w:start w:val="5"/>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nsid w:val="6D982E49"/>
    <w:multiLevelType w:val="hybridMultilevel"/>
    <w:tmpl w:val="BEFEABAC"/>
    <w:lvl w:ilvl="0" w:tplc="F6827DC0">
      <w:start w:val="5"/>
      <w:numFmt w:val="japaneseCounting"/>
      <w:lvlText w:val="%1、"/>
      <w:lvlJc w:val="left"/>
      <w:pPr>
        <w:tabs>
          <w:tab w:val="num" w:pos="1047"/>
        </w:tabs>
        <w:ind w:left="1047" w:hanging="480"/>
      </w:pPr>
      <w:rPr>
        <w:rFonts w:hAnsi="宋体"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14">
    <w:nsid w:val="7B136069"/>
    <w:multiLevelType w:val="hybridMultilevel"/>
    <w:tmpl w:val="3C444CB6"/>
    <w:lvl w:ilvl="0" w:tplc="945AEDC4">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2"/>
  </w:num>
  <w:num w:numId="2">
    <w:abstractNumId w:val="5"/>
  </w:num>
  <w:num w:numId="3">
    <w:abstractNumId w:val="10"/>
  </w:num>
  <w:num w:numId="4">
    <w:abstractNumId w:val="14"/>
  </w:num>
  <w:num w:numId="5">
    <w:abstractNumId w:val="7"/>
  </w:num>
  <w:num w:numId="6">
    <w:abstractNumId w:val="8"/>
  </w:num>
  <w:num w:numId="7">
    <w:abstractNumId w:val="6"/>
  </w:num>
  <w:num w:numId="8">
    <w:abstractNumId w:val="1"/>
  </w:num>
  <w:num w:numId="9">
    <w:abstractNumId w:val="11"/>
  </w:num>
  <w:num w:numId="10">
    <w:abstractNumId w:val="12"/>
  </w:num>
  <w:num w:numId="11">
    <w:abstractNumId w:val="4"/>
  </w:num>
  <w:num w:numId="12">
    <w:abstractNumId w:val="0"/>
  </w:num>
  <w:num w:numId="13">
    <w:abstractNumId w:val="13"/>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9BB"/>
    <w:rsid w:val="00011F32"/>
    <w:rsid w:val="00014F8D"/>
    <w:rsid w:val="00040E0A"/>
    <w:rsid w:val="000564F3"/>
    <w:rsid w:val="000615DC"/>
    <w:rsid w:val="0008136E"/>
    <w:rsid w:val="00094F6C"/>
    <w:rsid w:val="000B1665"/>
    <w:rsid w:val="000C3C97"/>
    <w:rsid w:val="000C73AD"/>
    <w:rsid w:val="000D118F"/>
    <w:rsid w:val="000E5109"/>
    <w:rsid w:val="000F0192"/>
    <w:rsid w:val="000F0C5C"/>
    <w:rsid w:val="000F1B3B"/>
    <w:rsid w:val="0011022A"/>
    <w:rsid w:val="001116ED"/>
    <w:rsid w:val="00133DD7"/>
    <w:rsid w:val="00135C2F"/>
    <w:rsid w:val="0014069B"/>
    <w:rsid w:val="00140B26"/>
    <w:rsid w:val="0015576E"/>
    <w:rsid w:val="00181579"/>
    <w:rsid w:val="00182BBD"/>
    <w:rsid w:val="00183EA3"/>
    <w:rsid w:val="00186C1F"/>
    <w:rsid w:val="00190B3F"/>
    <w:rsid w:val="0019797E"/>
    <w:rsid w:val="001A1737"/>
    <w:rsid w:val="001A177A"/>
    <w:rsid w:val="001E189C"/>
    <w:rsid w:val="001F345A"/>
    <w:rsid w:val="00213C29"/>
    <w:rsid w:val="002301B2"/>
    <w:rsid w:val="002378CC"/>
    <w:rsid w:val="00244B23"/>
    <w:rsid w:val="002528C9"/>
    <w:rsid w:val="00264039"/>
    <w:rsid w:val="00273D3F"/>
    <w:rsid w:val="0027407D"/>
    <w:rsid w:val="002816B4"/>
    <w:rsid w:val="00291806"/>
    <w:rsid w:val="002A4DF7"/>
    <w:rsid w:val="002B6140"/>
    <w:rsid w:val="002B69F1"/>
    <w:rsid w:val="002D7CAB"/>
    <w:rsid w:val="00300CA4"/>
    <w:rsid w:val="00301BB8"/>
    <w:rsid w:val="0030333A"/>
    <w:rsid w:val="00327E95"/>
    <w:rsid w:val="003546D1"/>
    <w:rsid w:val="00355F83"/>
    <w:rsid w:val="00356C4A"/>
    <w:rsid w:val="003614F5"/>
    <w:rsid w:val="003723FD"/>
    <w:rsid w:val="003763DB"/>
    <w:rsid w:val="0039130D"/>
    <w:rsid w:val="00393C5D"/>
    <w:rsid w:val="003973FB"/>
    <w:rsid w:val="003A1D8D"/>
    <w:rsid w:val="003B0F62"/>
    <w:rsid w:val="003B2307"/>
    <w:rsid w:val="003B3538"/>
    <w:rsid w:val="003C4F33"/>
    <w:rsid w:val="003E2F19"/>
    <w:rsid w:val="003F07E8"/>
    <w:rsid w:val="003F59BF"/>
    <w:rsid w:val="004034DE"/>
    <w:rsid w:val="00403ADB"/>
    <w:rsid w:val="00413BE5"/>
    <w:rsid w:val="00414411"/>
    <w:rsid w:val="00423F7F"/>
    <w:rsid w:val="00426758"/>
    <w:rsid w:val="004403B4"/>
    <w:rsid w:val="004453A8"/>
    <w:rsid w:val="00446511"/>
    <w:rsid w:val="004473A1"/>
    <w:rsid w:val="00451FEF"/>
    <w:rsid w:val="0045676D"/>
    <w:rsid w:val="00460201"/>
    <w:rsid w:val="004619F7"/>
    <w:rsid w:val="00462C13"/>
    <w:rsid w:val="00463F89"/>
    <w:rsid w:val="004670F4"/>
    <w:rsid w:val="004674DE"/>
    <w:rsid w:val="004675D9"/>
    <w:rsid w:val="0048210B"/>
    <w:rsid w:val="0048348F"/>
    <w:rsid w:val="004924D0"/>
    <w:rsid w:val="00496302"/>
    <w:rsid w:val="00496C9B"/>
    <w:rsid w:val="004A512D"/>
    <w:rsid w:val="004A6898"/>
    <w:rsid w:val="004A74AD"/>
    <w:rsid w:val="004B3B96"/>
    <w:rsid w:val="004C3457"/>
    <w:rsid w:val="004C52A5"/>
    <w:rsid w:val="004F387B"/>
    <w:rsid w:val="005156A5"/>
    <w:rsid w:val="005164DA"/>
    <w:rsid w:val="00516A9D"/>
    <w:rsid w:val="005477E6"/>
    <w:rsid w:val="00552A42"/>
    <w:rsid w:val="005579A5"/>
    <w:rsid w:val="00583641"/>
    <w:rsid w:val="00587E8E"/>
    <w:rsid w:val="00596328"/>
    <w:rsid w:val="005B6AB2"/>
    <w:rsid w:val="005C085E"/>
    <w:rsid w:val="005C318C"/>
    <w:rsid w:val="005C6D91"/>
    <w:rsid w:val="005D6EB7"/>
    <w:rsid w:val="00602724"/>
    <w:rsid w:val="006126BC"/>
    <w:rsid w:val="006219BB"/>
    <w:rsid w:val="0062243C"/>
    <w:rsid w:val="00625C4F"/>
    <w:rsid w:val="00633871"/>
    <w:rsid w:val="006403F1"/>
    <w:rsid w:val="006421CF"/>
    <w:rsid w:val="0064239B"/>
    <w:rsid w:val="00645C34"/>
    <w:rsid w:val="006557BD"/>
    <w:rsid w:val="00660034"/>
    <w:rsid w:val="006613E8"/>
    <w:rsid w:val="00663871"/>
    <w:rsid w:val="00664A36"/>
    <w:rsid w:val="00664EB4"/>
    <w:rsid w:val="006835F3"/>
    <w:rsid w:val="00684C2B"/>
    <w:rsid w:val="00692649"/>
    <w:rsid w:val="0069564D"/>
    <w:rsid w:val="006A44C9"/>
    <w:rsid w:val="006B3760"/>
    <w:rsid w:val="006B47BB"/>
    <w:rsid w:val="006B6E62"/>
    <w:rsid w:val="006B70EF"/>
    <w:rsid w:val="006C5812"/>
    <w:rsid w:val="006D5B67"/>
    <w:rsid w:val="006D6F81"/>
    <w:rsid w:val="006E2C3C"/>
    <w:rsid w:val="006E34C6"/>
    <w:rsid w:val="006E3814"/>
    <w:rsid w:val="006F352C"/>
    <w:rsid w:val="0070496C"/>
    <w:rsid w:val="007149A3"/>
    <w:rsid w:val="00722B2F"/>
    <w:rsid w:val="007309CE"/>
    <w:rsid w:val="007312A1"/>
    <w:rsid w:val="0073235B"/>
    <w:rsid w:val="0073367A"/>
    <w:rsid w:val="007338DE"/>
    <w:rsid w:val="00734E4D"/>
    <w:rsid w:val="00746C47"/>
    <w:rsid w:val="00751050"/>
    <w:rsid w:val="0075216C"/>
    <w:rsid w:val="00790FAC"/>
    <w:rsid w:val="007B7710"/>
    <w:rsid w:val="007D0D53"/>
    <w:rsid w:val="007D347E"/>
    <w:rsid w:val="007E129E"/>
    <w:rsid w:val="007E3692"/>
    <w:rsid w:val="007E36E2"/>
    <w:rsid w:val="007E6DBB"/>
    <w:rsid w:val="00801C0C"/>
    <w:rsid w:val="00804316"/>
    <w:rsid w:val="00812FBA"/>
    <w:rsid w:val="00815D24"/>
    <w:rsid w:val="00825D47"/>
    <w:rsid w:val="0083697F"/>
    <w:rsid w:val="00861D01"/>
    <w:rsid w:val="0086526D"/>
    <w:rsid w:val="008659C0"/>
    <w:rsid w:val="00873D82"/>
    <w:rsid w:val="00880FD9"/>
    <w:rsid w:val="00887D31"/>
    <w:rsid w:val="0089249D"/>
    <w:rsid w:val="00896C56"/>
    <w:rsid w:val="008A0E33"/>
    <w:rsid w:val="008B5CDD"/>
    <w:rsid w:val="008C0464"/>
    <w:rsid w:val="008C3C26"/>
    <w:rsid w:val="008D2569"/>
    <w:rsid w:val="008D3E22"/>
    <w:rsid w:val="008D6FBA"/>
    <w:rsid w:val="008E4D17"/>
    <w:rsid w:val="008F02B1"/>
    <w:rsid w:val="008F153D"/>
    <w:rsid w:val="008F36E2"/>
    <w:rsid w:val="009035B5"/>
    <w:rsid w:val="00903DF1"/>
    <w:rsid w:val="00904BF0"/>
    <w:rsid w:val="00904CB2"/>
    <w:rsid w:val="0090590E"/>
    <w:rsid w:val="00907400"/>
    <w:rsid w:val="00914AF4"/>
    <w:rsid w:val="00914EDC"/>
    <w:rsid w:val="009167F4"/>
    <w:rsid w:val="00920F33"/>
    <w:rsid w:val="00936828"/>
    <w:rsid w:val="009523D4"/>
    <w:rsid w:val="00953F4D"/>
    <w:rsid w:val="00966F6F"/>
    <w:rsid w:val="0098613D"/>
    <w:rsid w:val="0099235A"/>
    <w:rsid w:val="009C42E2"/>
    <w:rsid w:val="009D2B85"/>
    <w:rsid w:val="009F597B"/>
    <w:rsid w:val="009F6E14"/>
    <w:rsid w:val="00A00465"/>
    <w:rsid w:val="00A043F5"/>
    <w:rsid w:val="00A14591"/>
    <w:rsid w:val="00A21AD3"/>
    <w:rsid w:val="00A2312C"/>
    <w:rsid w:val="00A420CF"/>
    <w:rsid w:val="00A42909"/>
    <w:rsid w:val="00A46AA8"/>
    <w:rsid w:val="00A502F8"/>
    <w:rsid w:val="00A5793D"/>
    <w:rsid w:val="00A6450C"/>
    <w:rsid w:val="00A65DF8"/>
    <w:rsid w:val="00A86ED5"/>
    <w:rsid w:val="00A948F1"/>
    <w:rsid w:val="00A95F3D"/>
    <w:rsid w:val="00AA5346"/>
    <w:rsid w:val="00AB0778"/>
    <w:rsid w:val="00AC01C2"/>
    <w:rsid w:val="00AC554C"/>
    <w:rsid w:val="00AD5139"/>
    <w:rsid w:val="00AD7899"/>
    <w:rsid w:val="00AE571B"/>
    <w:rsid w:val="00AE7AF9"/>
    <w:rsid w:val="00AF049C"/>
    <w:rsid w:val="00AF6DDB"/>
    <w:rsid w:val="00B0438E"/>
    <w:rsid w:val="00B057E6"/>
    <w:rsid w:val="00B172F1"/>
    <w:rsid w:val="00B1762B"/>
    <w:rsid w:val="00B339F6"/>
    <w:rsid w:val="00B33C5E"/>
    <w:rsid w:val="00B41F92"/>
    <w:rsid w:val="00B43578"/>
    <w:rsid w:val="00B55DAD"/>
    <w:rsid w:val="00B77CC8"/>
    <w:rsid w:val="00B87597"/>
    <w:rsid w:val="00B920DE"/>
    <w:rsid w:val="00B941AA"/>
    <w:rsid w:val="00BB62B8"/>
    <w:rsid w:val="00BC14B9"/>
    <w:rsid w:val="00BC216E"/>
    <w:rsid w:val="00BC2216"/>
    <w:rsid w:val="00C00AB4"/>
    <w:rsid w:val="00C04BAB"/>
    <w:rsid w:val="00C06823"/>
    <w:rsid w:val="00C50EBF"/>
    <w:rsid w:val="00C53206"/>
    <w:rsid w:val="00CA176C"/>
    <w:rsid w:val="00CA41D0"/>
    <w:rsid w:val="00CB3F5D"/>
    <w:rsid w:val="00CB51D7"/>
    <w:rsid w:val="00CC2586"/>
    <w:rsid w:val="00CC6722"/>
    <w:rsid w:val="00CE1418"/>
    <w:rsid w:val="00CE221D"/>
    <w:rsid w:val="00CE350B"/>
    <w:rsid w:val="00CE406F"/>
    <w:rsid w:val="00D0610B"/>
    <w:rsid w:val="00D10E52"/>
    <w:rsid w:val="00D22D0C"/>
    <w:rsid w:val="00D2575F"/>
    <w:rsid w:val="00D30810"/>
    <w:rsid w:val="00D31206"/>
    <w:rsid w:val="00D31FC7"/>
    <w:rsid w:val="00D35456"/>
    <w:rsid w:val="00D42460"/>
    <w:rsid w:val="00D45028"/>
    <w:rsid w:val="00D52C5E"/>
    <w:rsid w:val="00D56A2A"/>
    <w:rsid w:val="00D61AA8"/>
    <w:rsid w:val="00D61D1F"/>
    <w:rsid w:val="00D67231"/>
    <w:rsid w:val="00D7087B"/>
    <w:rsid w:val="00D70F39"/>
    <w:rsid w:val="00D74109"/>
    <w:rsid w:val="00D7611B"/>
    <w:rsid w:val="00D8002B"/>
    <w:rsid w:val="00D8470F"/>
    <w:rsid w:val="00D90DC5"/>
    <w:rsid w:val="00D93520"/>
    <w:rsid w:val="00D93D84"/>
    <w:rsid w:val="00DA182A"/>
    <w:rsid w:val="00DB5817"/>
    <w:rsid w:val="00DC333E"/>
    <w:rsid w:val="00DC51C6"/>
    <w:rsid w:val="00DD2A8F"/>
    <w:rsid w:val="00DD7C5F"/>
    <w:rsid w:val="00DE5841"/>
    <w:rsid w:val="00DE66BA"/>
    <w:rsid w:val="00E0167E"/>
    <w:rsid w:val="00E1131D"/>
    <w:rsid w:val="00E11B17"/>
    <w:rsid w:val="00E2768A"/>
    <w:rsid w:val="00E428F6"/>
    <w:rsid w:val="00E527DD"/>
    <w:rsid w:val="00E67301"/>
    <w:rsid w:val="00E855BF"/>
    <w:rsid w:val="00E86A22"/>
    <w:rsid w:val="00E86FA8"/>
    <w:rsid w:val="00EA0A14"/>
    <w:rsid w:val="00EA19F3"/>
    <w:rsid w:val="00EB3F99"/>
    <w:rsid w:val="00EC78EA"/>
    <w:rsid w:val="00ED401A"/>
    <w:rsid w:val="00F0286F"/>
    <w:rsid w:val="00F03401"/>
    <w:rsid w:val="00F06988"/>
    <w:rsid w:val="00F165DA"/>
    <w:rsid w:val="00F313A3"/>
    <w:rsid w:val="00F33481"/>
    <w:rsid w:val="00F348EA"/>
    <w:rsid w:val="00F349F5"/>
    <w:rsid w:val="00F35FB2"/>
    <w:rsid w:val="00F47200"/>
    <w:rsid w:val="00F514FC"/>
    <w:rsid w:val="00F74367"/>
    <w:rsid w:val="00F766DB"/>
    <w:rsid w:val="00F811FE"/>
    <w:rsid w:val="00F82456"/>
    <w:rsid w:val="00F92CA5"/>
    <w:rsid w:val="00F93679"/>
    <w:rsid w:val="00FA11B3"/>
    <w:rsid w:val="00FB5449"/>
    <w:rsid w:val="00FC64F2"/>
    <w:rsid w:val="00FD0B43"/>
    <w:rsid w:val="00FE0F8E"/>
    <w:rsid w:val="00FE5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2A42"/>
    <w:pPr>
      <w:ind w:firstLineChars="200" w:firstLine="420"/>
    </w:pPr>
  </w:style>
  <w:style w:type="paragraph" w:styleId="a4">
    <w:name w:val="header"/>
    <w:basedOn w:val="a"/>
    <w:link w:val="Char"/>
    <w:uiPriority w:val="99"/>
    <w:rsid w:val="00414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B70EF"/>
    <w:rPr>
      <w:sz w:val="18"/>
      <w:szCs w:val="18"/>
    </w:rPr>
  </w:style>
  <w:style w:type="paragraph" w:styleId="a5">
    <w:name w:val="footer"/>
    <w:basedOn w:val="a"/>
    <w:link w:val="Char0"/>
    <w:uiPriority w:val="99"/>
    <w:rsid w:val="00414411"/>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6B70EF"/>
    <w:rPr>
      <w:sz w:val="18"/>
      <w:szCs w:val="18"/>
    </w:rPr>
  </w:style>
  <w:style w:type="character" w:styleId="a6">
    <w:name w:val="Hyperlink"/>
    <w:basedOn w:val="a0"/>
    <w:uiPriority w:val="99"/>
    <w:unhideWhenUsed/>
    <w:rsid w:val="00D61D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668881">
      <w:marLeft w:val="0"/>
      <w:marRight w:val="0"/>
      <w:marTop w:val="0"/>
      <w:marBottom w:val="0"/>
      <w:divBdr>
        <w:top w:val="none" w:sz="0" w:space="0" w:color="auto"/>
        <w:left w:val="none" w:sz="0" w:space="0" w:color="auto"/>
        <w:bottom w:val="none" w:sz="0" w:space="0" w:color="auto"/>
        <w:right w:val="none" w:sz="0" w:space="0" w:color="auto"/>
      </w:divBdr>
    </w:div>
    <w:div w:id="373165536">
      <w:bodyDiv w:val="1"/>
      <w:marLeft w:val="0"/>
      <w:marRight w:val="0"/>
      <w:marTop w:val="0"/>
      <w:marBottom w:val="0"/>
      <w:divBdr>
        <w:top w:val="none" w:sz="0" w:space="0" w:color="auto"/>
        <w:left w:val="none" w:sz="0" w:space="0" w:color="auto"/>
        <w:bottom w:val="none" w:sz="0" w:space="0" w:color="auto"/>
        <w:right w:val="none" w:sz="0" w:space="0" w:color="auto"/>
      </w:divBdr>
    </w:div>
    <w:div w:id="14666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k8850209@126.com&#65292;&#30005;&#35805;&#65306;88502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2312;&#35268;&#23450;&#26102;&#38388;&#20869;&#21457;&#36865;&#33267;&#30005;&#23376;&#37038;&#31665;rsk8850209@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7127BE-BB01-41D6-9BF4-82F43711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548</Words>
  <Characters>3129</Characters>
  <Application>Microsoft Office Word</Application>
  <DocSecurity>0</DocSecurity>
  <Lines>26</Lines>
  <Paragraphs>7</Paragraphs>
  <ScaleCrop>false</ScaleCrop>
  <Company>china</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关于2017年汪清县县城学校教师遴选公告的通知</dc:title>
  <dc:creator>User</dc:creator>
  <cp:lastModifiedBy>user</cp:lastModifiedBy>
  <cp:revision>7</cp:revision>
  <cp:lastPrinted>2022-07-15T08:50:00Z</cp:lastPrinted>
  <dcterms:created xsi:type="dcterms:W3CDTF">2022-07-27T08:11:00Z</dcterms:created>
  <dcterms:modified xsi:type="dcterms:W3CDTF">2022-07-27T09:18:00Z</dcterms:modified>
</cp:coreProperties>
</file>