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8E" w:rsidRDefault="00835D78">
      <w:pPr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CC69D1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F15B8E" w:rsidRDefault="00835D78">
      <w:pPr>
        <w:spacing w:line="360" w:lineRule="auto"/>
        <w:jc w:val="center"/>
        <w:rPr>
          <w:rFonts w:ascii="黑体" w:eastAsia="黑体" w:hAnsi="黑体" w:cs="黑体"/>
          <w:sz w:val="24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吉林省人工智能教育实验区域和实验学校自评打分表</w:t>
      </w:r>
    </w:p>
    <w:p w:rsidR="00F15B8E" w:rsidRDefault="00835D78">
      <w:pPr>
        <w:spacing w:line="360" w:lineRule="auto"/>
        <w:rPr>
          <w:rFonts w:ascii="楷体" w:eastAsia="楷体" w:hAnsi="楷体" w:cs="楷体"/>
          <w:sz w:val="24"/>
          <w:u w:val="single"/>
        </w:rPr>
      </w:pPr>
      <w:r>
        <w:rPr>
          <w:rFonts w:ascii="黑体" w:eastAsia="黑体" w:hAnsi="黑体" w:cs="黑体" w:hint="eastAsia"/>
          <w:sz w:val="24"/>
        </w:rPr>
        <w:t>区域或学校：</w:t>
      </w:r>
      <w:r>
        <w:rPr>
          <w:rFonts w:ascii="楷体" w:eastAsia="楷体" w:hAnsi="楷体" w:cs="楷体" w:hint="eastAsia"/>
          <w:sz w:val="24"/>
          <w:u w:val="single"/>
        </w:rPr>
        <w:t xml:space="preserve">                             </w:t>
      </w:r>
      <w:r>
        <w:rPr>
          <w:rFonts w:ascii="楷体" w:eastAsia="楷体" w:hAnsi="楷体" w:cs="楷体" w:hint="eastAsia"/>
          <w:sz w:val="24"/>
        </w:rPr>
        <w:t>（盖章）</w:t>
      </w:r>
    </w:p>
    <w:tbl>
      <w:tblPr>
        <w:tblStyle w:val="a3"/>
        <w:tblW w:w="8985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660"/>
        <w:gridCol w:w="615"/>
        <w:gridCol w:w="4350"/>
        <w:gridCol w:w="630"/>
        <w:gridCol w:w="525"/>
        <w:gridCol w:w="495"/>
        <w:gridCol w:w="495"/>
        <w:gridCol w:w="480"/>
        <w:gridCol w:w="735"/>
      </w:tblGrid>
      <w:tr w:rsidR="00F15B8E">
        <w:trPr>
          <w:trHeight w:val="465"/>
        </w:trPr>
        <w:tc>
          <w:tcPr>
            <w:tcW w:w="1275" w:type="dxa"/>
            <w:gridSpan w:val="2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评价指标</w:t>
            </w:r>
          </w:p>
        </w:tc>
        <w:tc>
          <w:tcPr>
            <w:tcW w:w="435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评价内容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分</w:t>
            </w:r>
          </w:p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值</w:t>
            </w:r>
          </w:p>
        </w:tc>
        <w:tc>
          <w:tcPr>
            <w:tcW w:w="1995" w:type="dxa"/>
            <w:gridSpan w:val="4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等级</w:t>
            </w:r>
          </w:p>
        </w:tc>
        <w:tc>
          <w:tcPr>
            <w:tcW w:w="73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自评</w:t>
            </w:r>
          </w:p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得分</w:t>
            </w:r>
          </w:p>
        </w:tc>
      </w:tr>
      <w:tr w:rsidR="00F15B8E">
        <w:trPr>
          <w:trHeight w:val="495"/>
        </w:trPr>
        <w:tc>
          <w:tcPr>
            <w:tcW w:w="1275" w:type="dxa"/>
            <w:gridSpan w:val="2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优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良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中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差</w:t>
            </w:r>
          </w:p>
        </w:tc>
        <w:tc>
          <w:tcPr>
            <w:tcW w:w="73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教学管理</w:t>
            </w: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指导思想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</w:rPr>
              <w:t>全面贯彻教育方针，全面推广普及人工智能教育。以提高学生整体素质为宗旨，重视培养学生的创新意识、信息素养和动手能力。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</w:t>
            </w:r>
            <w:r>
              <w:rPr>
                <w:rFonts w:ascii="宋体" w:eastAsia="宋体" w:hAnsi="宋体" w:cs="宋体" w:hint="eastAsia"/>
                <w:sz w:val="24"/>
              </w:rPr>
              <w:t>在信息化教学改革方面做出突出成绩，形成一定教育特色，影响较大。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制度管理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sz w:val="24"/>
              </w:rPr>
              <w:t>有专门的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科创项目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课程小组，机构健全合理、职能明确、运转高效。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4.</w:t>
            </w:r>
            <w:r>
              <w:rPr>
                <w:rFonts w:ascii="宋体" w:eastAsia="宋体" w:hAnsi="宋体" w:cs="宋体" w:hint="eastAsia"/>
                <w:sz w:val="24"/>
              </w:rPr>
              <w:t>有领导人员主持工作开展，能针对实际科学制定管理措施。有符合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科创项目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要求的考核、评估、奖励制度，并落到实处。有针对人工智能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科创项目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课程的领导听评课制度，并落到实处。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sz w:val="24"/>
              </w:rPr>
              <w:t>认真贯彻省教育厅《</w:t>
            </w:r>
            <w:r>
              <w:rPr>
                <w:rFonts w:ascii="宋体" w:eastAsia="宋体" w:hAnsi="宋体" w:cs="宋体" w:hint="eastAsia"/>
                <w:sz w:val="24"/>
              </w:rPr>
              <w:t>202</w:t>
            </w:r>
            <w:r>
              <w:rPr>
                <w:rFonts w:ascii="宋体" w:eastAsia="宋体" w:hAnsi="宋体" w:cs="宋体" w:hint="eastAsia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年吉林省教育信息化和网络安全工作要点》，对所开设的人工智能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科创项目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课程设计合理，有近中远期目标；开齐、开足信息技术课。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rPr>
          <w:trHeight w:val="828"/>
        </w:trPr>
        <w:tc>
          <w:tcPr>
            <w:tcW w:w="66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教学实施</w:t>
            </w: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师资管理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6.</w:t>
            </w:r>
            <w:r>
              <w:rPr>
                <w:rFonts w:ascii="宋体" w:eastAsia="宋体" w:hAnsi="宋体" w:cs="宋体" w:hint="eastAsia"/>
                <w:sz w:val="24"/>
              </w:rPr>
              <w:t>任课教师学历达标，鼓励支持教师通过各种形式进修学习提高业务水平。有计划地聘请专家进行指导培训。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rPr>
          <w:trHeight w:val="563"/>
        </w:trPr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7.</w:t>
            </w:r>
            <w:r>
              <w:rPr>
                <w:rFonts w:ascii="宋体" w:eastAsia="宋体" w:hAnsi="宋体" w:cs="宋体" w:hint="eastAsia"/>
                <w:sz w:val="24"/>
              </w:rPr>
              <w:t>积极培养人工智能教育骨干教师，鼓励和支持教师参加各级教研进修活动。有一定数量教师能承担省、市级相关工作，并能起到引领作用。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课程管理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8.</w:t>
            </w:r>
            <w:r>
              <w:rPr>
                <w:rFonts w:ascii="宋体" w:eastAsia="宋体" w:hAnsi="宋体" w:cs="宋体" w:hint="eastAsia"/>
                <w:sz w:val="24"/>
              </w:rPr>
              <w:t>对课程的实施和对学生学习质量有评价，对上课情况有检查、有记载。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9.</w:t>
            </w:r>
            <w:r>
              <w:rPr>
                <w:rFonts w:ascii="宋体" w:eastAsia="宋体" w:hAnsi="宋体" w:cs="宋体" w:hint="eastAsia"/>
                <w:sz w:val="24"/>
              </w:rPr>
              <w:t>保证每周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节信息科技课；保证每周</w:t>
            </w:r>
            <w:r>
              <w:rPr>
                <w:rFonts w:ascii="宋体" w:eastAsia="宋体" w:hAnsi="宋体" w:cs="宋体" w:hint="eastAsia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小时的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人工智能科创活动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或每天</w:t>
            </w:r>
            <w:r>
              <w:rPr>
                <w:rFonts w:ascii="宋体" w:eastAsia="宋体" w:hAnsi="宋体" w:cs="宋体" w:hint="eastAsia"/>
                <w:sz w:val="24"/>
              </w:rPr>
              <w:t>90</w:t>
            </w:r>
            <w:r>
              <w:rPr>
                <w:rFonts w:ascii="宋体" w:eastAsia="宋体" w:hAnsi="宋体" w:cs="宋体" w:hint="eastAsia"/>
                <w:sz w:val="24"/>
              </w:rPr>
              <w:t>分钟的创意</w:t>
            </w:r>
            <w:r>
              <w:rPr>
                <w:rFonts w:ascii="宋体" w:eastAsia="宋体" w:hAnsi="宋体" w:cs="宋体" w:hint="eastAsia"/>
                <w:sz w:val="24"/>
              </w:rPr>
              <w:t>+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科创的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综合服务；学生参加科技类活动的人数占总数的</w:t>
            </w:r>
            <w:r>
              <w:rPr>
                <w:rFonts w:ascii="宋体" w:eastAsia="宋体" w:hAnsi="宋体" w:cs="宋体" w:hint="eastAsia"/>
                <w:sz w:val="24"/>
              </w:rPr>
              <w:t>30%</w:t>
            </w:r>
            <w:r>
              <w:rPr>
                <w:rFonts w:ascii="宋体" w:eastAsia="宋体" w:hAnsi="宋体" w:cs="宋体" w:hint="eastAsia"/>
                <w:sz w:val="24"/>
              </w:rPr>
              <w:t>以上。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教学设施</w:t>
            </w: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专用教室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10.</w:t>
            </w:r>
            <w:r>
              <w:rPr>
                <w:rFonts w:ascii="宋体" w:eastAsia="宋体" w:hAnsi="宋体" w:cs="宋体" w:hint="eastAsia"/>
                <w:sz w:val="24"/>
              </w:rPr>
              <w:t>大部分学校的微机室设备设施达到国家规定的配备标准。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11.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创客教室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面积一般不小于</w:t>
            </w:r>
            <w:r>
              <w:rPr>
                <w:rFonts w:ascii="宋体" w:eastAsia="宋体" w:hAnsi="宋体" w:cs="宋体" w:hint="eastAsia"/>
                <w:sz w:val="24"/>
              </w:rPr>
              <w:t>100</w:t>
            </w:r>
            <w:r>
              <w:rPr>
                <w:rFonts w:ascii="宋体" w:eastAsia="宋体" w:hAnsi="宋体" w:cs="宋体" w:hint="eastAsia"/>
                <w:sz w:val="24"/>
              </w:rPr>
              <w:t>㎡，室内设施要有针对人工智能教育的特色布置。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软件设备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12.</w:t>
            </w:r>
            <w:r>
              <w:rPr>
                <w:rFonts w:ascii="宋体" w:eastAsia="宋体" w:hAnsi="宋体" w:cs="宋体" w:hint="eastAsia"/>
                <w:sz w:val="24"/>
              </w:rPr>
              <w:t>微机室电脑配置符合要求，电脑或者平板中装有能够支持人工智能教育的设计软件、仿真软件、编程软件、平台。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13.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创客教室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应配备材料塑形设备及设计软件（如青少年三维设计软件、</w:t>
            </w:r>
            <w:r>
              <w:rPr>
                <w:rFonts w:ascii="宋体" w:eastAsia="宋体" w:hAnsi="宋体" w:cs="宋体" w:hint="eastAsia"/>
                <w:sz w:val="24"/>
              </w:rPr>
              <w:t>3D</w:t>
            </w:r>
            <w:r>
              <w:rPr>
                <w:rFonts w:ascii="宋体" w:eastAsia="宋体" w:hAnsi="宋体" w:cs="宋体" w:hint="eastAsia"/>
                <w:sz w:val="24"/>
              </w:rPr>
              <w:t>打印机、激光切割雕刻机、木工机床等）。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教学质量</w:t>
            </w: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竞赛</w:t>
            </w:r>
          </w:p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活动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14.</w:t>
            </w:r>
            <w:r>
              <w:rPr>
                <w:rFonts w:ascii="宋体" w:eastAsia="宋体" w:hAnsi="宋体" w:cs="宋体" w:hint="eastAsia"/>
                <w:sz w:val="24"/>
              </w:rPr>
              <w:t>人工智能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科创项目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列入科技社团活动课内容，并参加省、市电教部门组织的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相关创客活动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以及教育部白名单竞赛。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15.</w:t>
            </w:r>
            <w:r>
              <w:rPr>
                <w:rFonts w:ascii="宋体" w:eastAsia="宋体" w:hAnsi="宋体" w:cs="宋体" w:hint="eastAsia"/>
                <w:sz w:val="24"/>
              </w:rPr>
              <w:t>每年组织至少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次科技创新类（含设计、人工智能、编程类）活动，并形成制度。积极承办或参加上级比赛，获得一定成绩，赛后有比赛总结。</w:t>
            </w:r>
          </w:p>
        </w:tc>
        <w:tc>
          <w:tcPr>
            <w:tcW w:w="63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rPr>
          <w:trHeight w:val="511"/>
        </w:trPr>
        <w:tc>
          <w:tcPr>
            <w:tcW w:w="660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创新能力</w:t>
            </w: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16.</w:t>
            </w:r>
            <w:r>
              <w:rPr>
                <w:rFonts w:ascii="宋体" w:eastAsia="宋体" w:hAnsi="宋体" w:cs="宋体" w:hint="eastAsia"/>
                <w:sz w:val="24"/>
              </w:rPr>
              <w:t>一部分学生能够掌握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种以上人工智能仿真软件、程序编程软件或者具有基本结构设计搭建能力，掌握基础编程知识，利用物化工具，通过团队协作，完成作品制作任务。</w:t>
            </w:r>
          </w:p>
        </w:tc>
        <w:tc>
          <w:tcPr>
            <w:tcW w:w="630" w:type="dxa"/>
            <w:vMerge w:val="restart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c>
          <w:tcPr>
            <w:tcW w:w="660" w:type="dxa"/>
            <w:vMerge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15" w:type="dxa"/>
            <w:vMerge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350" w:type="dxa"/>
          </w:tcPr>
          <w:p w:rsidR="00F15B8E" w:rsidRDefault="00835D78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17.</w:t>
            </w:r>
            <w:r>
              <w:rPr>
                <w:rFonts w:ascii="宋体" w:eastAsia="宋体" w:hAnsi="宋体" w:cs="宋体" w:hint="eastAsia"/>
                <w:sz w:val="24"/>
              </w:rPr>
              <w:t>学生普遍有创造意识，了解一定的创</w:t>
            </w:r>
            <w:r>
              <w:rPr>
                <w:rFonts w:ascii="宋体" w:eastAsia="宋体" w:hAnsi="宋体" w:cs="宋体" w:hint="eastAsia"/>
                <w:sz w:val="24"/>
              </w:rPr>
              <w:lastRenderedPageBreak/>
              <w:t>新辅助软件、工具和创新方法；综合能力强，在提出问题、解决问题方面能力较强。</w:t>
            </w:r>
          </w:p>
        </w:tc>
        <w:tc>
          <w:tcPr>
            <w:tcW w:w="630" w:type="dxa"/>
            <w:vMerge/>
          </w:tcPr>
          <w:p w:rsidR="00F15B8E" w:rsidRDefault="00F15B8E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52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495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480" w:type="dxa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5B8E">
        <w:trPr>
          <w:trHeight w:val="875"/>
        </w:trPr>
        <w:tc>
          <w:tcPr>
            <w:tcW w:w="8250" w:type="dxa"/>
            <w:gridSpan w:val="8"/>
            <w:vAlign w:val="center"/>
          </w:tcPr>
          <w:p w:rsidR="00F15B8E" w:rsidRDefault="00835D78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总分</w:t>
            </w:r>
          </w:p>
        </w:tc>
        <w:tc>
          <w:tcPr>
            <w:tcW w:w="735" w:type="dxa"/>
            <w:vAlign w:val="center"/>
          </w:tcPr>
          <w:p w:rsidR="00F15B8E" w:rsidRDefault="00F15B8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</w:tbl>
    <w:p w:rsidR="00F15B8E" w:rsidRDefault="00F15B8E">
      <w:pPr>
        <w:rPr>
          <w:sz w:val="32"/>
          <w:szCs w:val="32"/>
        </w:rPr>
      </w:pPr>
    </w:p>
    <w:p w:rsidR="00F15B8E" w:rsidRDefault="00835D7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br w:type="page"/>
      </w:r>
    </w:p>
    <w:p w:rsidR="00F15B8E" w:rsidRDefault="00835D78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附件</w:t>
      </w:r>
      <w:r w:rsidR="00CC69D1">
        <w:rPr>
          <w:rFonts w:hint="eastAsia"/>
          <w:sz w:val="32"/>
          <w:szCs w:val="32"/>
        </w:rPr>
        <w:t>3</w:t>
      </w:r>
    </w:p>
    <w:p w:rsidR="00F15B8E" w:rsidRDefault="00835D78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吉林省人工智能教育实验区域申报表</w:t>
      </w:r>
    </w:p>
    <w:tbl>
      <w:tblPr>
        <w:tblStyle w:val="a3"/>
        <w:tblW w:w="8970" w:type="dxa"/>
        <w:tblInd w:w="110" w:type="dxa"/>
        <w:tblLook w:val="04A0" w:firstRow="1" w:lastRow="0" w:firstColumn="1" w:lastColumn="0" w:noHBand="0" w:noVBand="1"/>
      </w:tblPr>
      <w:tblGrid>
        <w:gridCol w:w="1425"/>
        <w:gridCol w:w="2085"/>
        <w:gridCol w:w="1785"/>
        <w:gridCol w:w="3675"/>
      </w:tblGrid>
      <w:tr w:rsidR="00F15B8E">
        <w:trPr>
          <w:trHeight w:val="389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区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域</w:t>
            </w:r>
          </w:p>
        </w:tc>
        <w:tc>
          <w:tcPr>
            <w:tcW w:w="7545" w:type="dxa"/>
            <w:gridSpan w:val="3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194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208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单位及职务</w:t>
            </w:r>
          </w:p>
        </w:tc>
        <w:tc>
          <w:tcPr>
            <w:tcW w:w="367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90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08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367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90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申报类别</w:t>
            </w:r>
          </w:p>
        </w:tc>
        <w:tc>
          <w:tcPr>
            <w:tcW w:w="7545" w:type="dxa"/>
            <w:gridSpan w:val="3"/>
          </w:tcPr>
          <w:p w:rsidR="00F15B8E" w:rsidRDefault="00835D7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（可申报一个或多个）</w:t>
            </w:r>
          </w:p>
        </w:tc>
      </w:tr>
      <w:tr w:rsidR="00F15B8E">
        <w:trPr>
          <w:trHeight w:val="10015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主要做法</w:t>
            </w:r>
          </w:p>
        </w:tc>
        <w:tc>
          <w:tcPr>
            <w:tcW w:w="7545" w:type="dxa"/>
            <w:gridSpan w:val="3"/>
          </w:tcPr>
          <w:p w:rsidR="00F15B8E" w:rsidRDefault="00835D7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（参照评选指标进行撰写，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1000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—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2000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字，可加页；佐证材料附后）</w:t>
            </w:r>
          </w:p>
        </w:tc>
      </w:tr>
      <w:tr w:rsidR="00F15B8E">
        <w:trPr>
          <w:trHeight w:val="8828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发展思路</w:t>
            </w:r>
          </w:p>
        </w:tc>
        <w:tc>
          <w:tcPr>
            <w:tcW w:w="7545" w:type="dxa"/>
            <w:gridSpan w:val="3"/>
          </w:tcPr>
          <w:p w:rsidR="00F15B8E" w:rsidRDefault="00835D7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500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—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1000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字，可加页）</w:t>
            </w:r>
          </w:p>
        </w:tc>
      </w:tr>
      <w:tr w:rsidR="00F15B8E">
        <w:trPr>
          <w:trHeight w:val="1599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申报区域</w:t>
            </w:r>
          </w:p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电教部门</w:t>
            </w:r>
          </w:p>
        </w:tc>
        <w:tc>
          <w:tcPr>
            <w:tcW w:w="7545" w:type="dxa"/>
            <w:gridSpan w:val="3"/>
            <w:vAlign w:val="bottom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日（盖章）</w:t>
            </w:r>
          </w:p>
        </w:tc>
      </w:tr>
      <w:tr w:rsidR="00F15B8E">
        <w:trPr>
          <w:trHeight w:val="3295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市州电教部门意见</w:t>
            </w:r>
          </w:p>
        </w:tc>
        <w:tc>
          <w:tcPr>
            <w:tcW w:w="7545" w:type="dxa"/>
            <w:gridSpan w:val="3"/>
          </w:tcPr>
          <w:p w:rsidR="00F15B8E" w:rsidRDefault="00835D7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（市州申报免填此栏）</w:t>
            </w:r>
          </w:p>
          <w:p w:rsidR="00F15B8E" w:rsidRDefault="00F15B8E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15B8E" w:rsidRDefault="00F15B8E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15B8E" w:rsidRDefault="00F15B8E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15B8E" w:rsidRDefault="00835D7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日（盖章）</w:t>
            </w:r>
          </w:p>
        </w:tc>
      </w:tr>
    </w:tbl>
    <w:p w:rsidR="00F15B8E" w:rsidRDefault="00835D78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附件</w:t>
      </w:r>
      <w:r w:rsidR="00CC69D1">
        <w:rPr>
          <w:rFonts w:hint="eastAsia"/>
          <w:sz w:val="32"/>
          <w:szCs w:val="32"/>
        </w:rPr>
        <w:t>4</w:t>
      </w:r>
      <w:bookmarkStart w:id="0" w:name="_GoBack"/>
      <w:bookmarkEnd w:id="0"/>
    </w:p>
    <w:p w:rsidR="00F15B8E" w:rsidRDefault="00835D78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吉林省人工智能教育实验学校申报表</w:t>
      </w:r>
    </w:p>
    <w:tbl>
      <w:tblPr>
        <w:tblStyle w:val="a3"/>
        <w:tblW w:w="8970" w:type="dxa"/>
        <w:tblInd w:w="110" w:type="dxa"/>
        <w:tblLook w:val="04A0" w:firstRow="1" w:lastRow="0" w:firstColumn="1" w:lastColumn="0" w:noHBand="0" w:noVBand="1"/>
      </w:tblPr>
      <w:tblGrid>
        <w:gridCol w:w="1425"/>
        <w:gridCol w:w="2085"/>
        <w:gridCol w:w="1785"/>
        <w:gridCol w:w="1440"/>
        <w:gridCol w:w="2235"/>
      </w:tblGrid>
      <w:tr w:rsidR="00F15B8E">
        <w:trPr>
          <w:trHeight w:val="389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校</w:t>
            </w:r>
          </w:p>
        </w:tc>
        <w:tc>
          <w:tcPr>
            <w:tcW w:w="3870" w:type="dxa"/>
            <w:gridSpan w:val="2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主管部门</w:t>
            </w:r>
          </w:p>
        </w:tc>
        <w:tc>
          <w:tcPr>
            <w:tcW w:w="223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194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208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部门及职务</w:t>
            </w:r>
          </w:p>
        </w:tc>
        <w:tc>
          <w:tcPr>
            <w:tcW w:w="3675" w:type="dxa"/>
            <w:gridSpan w:val="2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90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085" w:type="dxa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8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3675" w:type="dxa"/>
            <w:gridSpan w:val="2"/>
          </w:tcPr>
          <w:p w:rsidR="00F15B8E" w:rsidRDefault="00F15B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15B8E">
        <w:trPr>
          <w:trHeight w:val="90"/>
        </w:trPr>
        <w:tc>
          <w:tcPr>
            <w:tcW w:w="1425" w:type="dxa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申报类别</w:t>
            </w:r>
          </w:p>
        </w:tc>
        <w:tc>
          <w:tcPr>
            <w:tcW w:w="7545" w:type="dxa"/>
            <w:gridSpan w:val="4"/>
          </w:tcPr>
          <w:p w:rsidR="00F15B8E" w:rsidRDefault="00835D7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（可申报一个或多个）</w:t>
            </w:r>
          </w:p>
        </w:tc>
      </w:tr>
      <w:tr w:rsidR="00F15B8E">
        <w:trPr>
          <w:trHeight w:val="9910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主要做法</w:t>
            </w:r>
          </w:p>
        </w:tc>
        <w:tc>
          <w:tcPr>
            <w:tcW w:w="7545" w:type="dxa"/>
            <w:gridSpan w:val="4"/>
          </w:tcPr>
          <w:p w:rsidR="00F15B8E" w:rsidRDefault="00835D7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（参照评选指标进行撰写，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1000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—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2000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字，可加页；佐证材料附后）</w:t>
            </w:r>
          </w:p>
        </w:tc>
      </w:tr>
      <w:tr w:rsidR="00F15B8E">
        <w:trPr>
          <w:trHeight w:val="7508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发展思路</w:t>
            </w:r>
          </w:p>
        </w:tc>
        <w:tc>
          <w:tcPr>
            <w:tcW w:w="7545" w:type="dxa"/>
            <w:gridSpan w:val="4"/>
          </w:tcPr>
          <w:p w:rsidR="00F15B8E" w:rsidRDefault="00835D78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500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—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1000</w:t>
            </w: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字，可加页）</w:t>
            </w:r>
          </w:p>
        </w:tc>
      </w:tr>
      <w:tr w:rsidR="00F15B8E">
        <w:trPr>
          <w:trHeight w:val="1239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申报学校</w:t>
            </w:r>
          </w:p>
        </w:tc>
        <w:tc>
          <w:tcPr>
            <w:tcW w:w="7545" w:type="dxa"/>
            <w:gridSpan w:val="4"/>
            <w:vAlign w:val="bottom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日（盖章）</w:t>
            </w:r>
          </w:p>
        </w:tc>
      </w:tr>
      <w:tr w:rsidR="00F15B8E">
        <w:trPr>
          <w:trHeight w:val="1911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县区电教部门意见</w:t>
            </w:r>
          </w:p>
        </w:tc>
        <w:tc>
          <w:tcPr>
            <w:tcW w:w="7545" w:type="dxa"/>
            <w:gridSpan w:val="4"/>
          </w:tcPr>
          <w:p w:rsidR="00F15B8E" w:rsidRDefault="00835D78">
            <w:pPr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（市州直属、中省直中小学校及各类高职院校免填此栏）</w:t>
            </w:r>
          </w:p>
          <w:p w:rsidR="00F15B8E" w:rsidRDefault="00F15B8E">
            <w:pPr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</w:pPr>
          </w:p>
          <w:p w:rsidR="00F15B8E" w:rsidRDefault="00835D7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日（盖章）</w:t>
            </w:r>
          </w:p>
        </w:tc>
      </w:tr>
      <w:tr w:rsidR="00F15B8E">
        <w:trPr>
          <w:trHeight w:val="90"/>
        </w:trPr>
        <w:tc>
          <w:tcPr>
            <w:tcW w:w="1425" w:type="dxa"/>
            <w:vAlign w:val="center"/>
          </w:tcPr>
          <w:p w:rsidR="00F15B8E" w:rsidRDefault="00835D7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市州电教部门意见</w:t>
            </w:r>
          </w:p>
        </w:tc>
        <w:tc>
          <w:tcPr>
            <w:tcW w:w="7545" w:type="dxa"/>
            <w:gridSpan w:val="4"/>
          </w:tcPr>
          <w:p w:rsidR="00F15B8E" w:rsidRDefault="00835D78">
            <w:pPr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（中省直中小学校及各类高职院校免填此栏）</w:t>
            </w:r>
          </w:p>
          <w:p w:rsidR="00F15B8E" w:rsidRDefault="00F15B8E">
            <w:pPr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</w:pPr>
          </w:p>
          <w:p w:rsidR="00F15B8E" w:rsidRDefault="00835D78">
            <w:pPr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日（盖章）</w:t>
            </w:r>
          </w:p>
        </w:tc>
      </w:tr>
    </w:tbl>
    <w:p w:rsidR="00F15B8E" w:rsidRDefault="00F15B8E">
      <w:pPr>
        <w:rPr>
          <w:sz w:val="32"/>
          <w:szCs w:val="32"/>
        </w:rPr>
      </w:pPr>
    </w:p>
    <w:p w:rsidR="00F15B8E" w:rsidRDefault="00F15B8E"/>
    <w:sectPr w:rsidR="00F15B8E">
      <w:pgSz w:w="11906" w:h="16838"/>
      <w:pgMar w:top="1417" w:right="1474" w:bottom="1417" w:left="1474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D78" w:rsidRDefault="00835D78" w:rsidP="00CC69D1">
      <w:r>
        <w:separator/>
      </w:r>
    </w:p>
  </w:endnote>
  <w:endnote w:type="continuationSeparator" w:id="0">
    <w:p w:rsidR="00835D78" w:rsidRDefault="00835D78" w:rsidP="00CC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D78" w:rsidRDefault="00835D78" w:rsidP="00CC69D1">
      <w:r>
        <w:separator/>
      </w:r>
    </w:p>
  </w:footnote>
  <w:footnote w:type="continuationSeparator" w:id="0">
    <w:p w:rsidR="00835D78" w:rsidRDefault="00835D78" w:rsidP="00CC6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jkyODRjNTdkZTMzOTQwMWQxZDUwMGU2MGQ0N2MifQ=="/>
  </w:docVars>
  <w:rsids>
    <w:rsidRoot w:val="00F15B8E"/>
    <w:rsid w:val="00835D78"/>
    <w:rsid w:val="00CC69D1"/>
    <w:rsid w:val="00F15B8E"/>
    <w:rsid w:val="23F10652"/>
    <w:rsid w:val="37CA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C6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C69D1"/>
    <w:rPr>
      <w:kern w:val="2"/>
      <w:sz w:val="18"/>
      <w:szCs w:val="18"/>
    </w:rPr>
  </w:style>
  <w:style w:type="paragraph" w:styleId="a5">
    <w:name w:val="footer"/>
    <w:basedOn w:val="a"/>
    <w:link w:val="Char0"/>
    <w:rsid w:val="00CC6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C69D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C6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C69D1"/>
    <w:rPr>
      <w:kern w:val="2"/>
      <w:sz w:val="18"/>
      <w:szCs w:val="18"/>
    </w:rPr>
  </w:style>
  <w:style w:type="paragraph" w:styleId="a5">
    <w:name w:val="footer"/>
    <w:basedOn w:val="a"/>
    <w:link w:val="Char0"/>
    <w:rsid w:val="00CC6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C69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292</Words>
  <Characters>1666</Characters>
  <Application>Microsoft Office Word</Application>
  <DocSecurity>0</DocSecurity>
  <Lines>13</Lines>
  <Paragraphs>3</Paragraphs>
  <ScaleCrop>false</ScaleCrop>
  <Company>china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Administrator.0MYBO9J0EEAGMUZ</dc:creator>
  <cp:lastModifiedBy>Administrator</cp:lastModifiedBy>
  <cp:revision>2</cp:revision>
  <dcterms:created xsi:type="dcterms:W3CDTF">2014-10-29T12:08:00Z</dcterms:created>
  <dcterms:modified xsi:type="dcterms:W3CDTF">2023-10-07T06:01:00Z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BDC05CC3E0E34FB1BF7862BCC27BBB95</vt:lpwstr>
  </property>
</Properties>
</file>