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A44" w:rsidRDefault="00F25A44">
      <w:pPr>
        <w:jc w:val="center"/>
        <w:rPr>
          <w:rFonts w:ascii="黑体" w:eastAsia="黑体" w:hAnsi="黑体" w:cs="Times New Roman"/>
          <w:b/>
          <w:bCs/>
          <w:sz w:val="44"/>
          <w:szCs w:val="44"/>
        </w:rPr>
      </w:pPr>
    </w:p>
    <w:p w:rsidR="00F25A44" w:rsidRDefault="00F25A44">
      <w:pPr>
        <w:jc w:val="center"/>
        <w:rPr>
          <w:rFonts w:ascii="黑体" w:eastAsia="黑体" w:hAnsi="黑体" w:cs="Times New Roman"/>
          <w:b/>
          <w:bCs/>
          <w:sz w:val="44"/>
          <w:szCs w:val="44"/>
        </w:rPr>
      </w:pPr>
    </w:p>
    <w:p w:rsidR="00F25A44" w:rsidRDefault="00F25A44">
      <w:pPr>
        <w:jc w:val="center"/>
        <w:rPr>
          <w:rFonts w:ascii="黑体" w:eastAsia="黑体" w:hAnsi="黑体" w:cs="Times New Roman"/>
          <w:b/>
          <w:bCs/>
          <w:sz w:val="44"/>
          <w:szCs w:val="44"/>
        </w:rPr>
      </w:pPr>
    </w:p>
    <w:p w:rsidR="00F25A44" w:rsidRDefault="00F25A44">
      <w:pPr>
        <w:jc w:val="center"/>
        <w:rPr>
          <w:rFonts w:ascii="黑体" w:eastAsia="黑体" w:hAnsi="黑体" w:cs="Times New Roman"/>
          <w:b/>
          <w:bCs/>
          <w:sz w:val="44"/>
          <w:szCs w:val="44"/>
        </w:rPr>
      </w:pPr>
    </w:p>
    <w:p w:rsidR="00F25A44" w:rsidRDefault="00F25A44">
      <w:pPr>
        <w:jc w:val="center"/>
        <w:rPr>
          <w:rFonts w:ascii="黑体" w:eastAsia="黑体" w:hAnsi="黑体" w:cs="Times New Roman"/>
          <w:b/>
          <w:bCs/>
          <w:sz w:val="44"/>
          <w:szCs w:val="44"/>
        </w:rPr>
      </w:pPr>
    </w:p>
    <w:p w:rsidR="00F25A44" w:rsidRDefault="00F25A44">
      <w:pPr>
        <w:jc w:val="center"/>
        <w:rPr>
          <w:rFonts w:ascii="黑体" w:eastAsia="黑体" w:hAnsi="黑体" w:cs="Times New Roman"/>
          <w:b/>
          <w:bCs/>
          <w:sz w:val="44"/>
          <w:szCs w:val="44"/>
        </w:rPr>
      </w:pPr>
    </w:p>
    <w:p w:rsidR="00F25A44" w:rsidRDefault="00F25A44">
      <w:pPr>
        <w:jc w:val="center"/>
        <w:rPr>
          <w:rFonts w:ascii="黑体" w:eastAsia="黑体" w:hAnsi="黑体" w:cs="Times New Roman"/>
          <w:b/>
          <w:bCs/>
          <w:sz w:val="44"/>
          <w:szCs w:val="44"/>
        </w:rPr>
      </w:pPr>
    </w:p>
    <w:p w:rsidR="001F3EF0" w:rsidRDefault="001F3EF0">
      <w:pPr>
        <w:jc w:val="center"/>
        <w:rPr>
          <w:rFonts w:ascii="黑体" w:eastAsia="黑体" w:hAnsi="黑体" w:cs="Times New Roman"/>
          <w:b/>
          <w:bCs/>
          <w:sz w:val="44"/>
          <w:szCs w:val="44"/>
        </w:rPr>
      </w:pPr>
    </w:p>
    <w:p w:rsidR="00F25A44" w:rsidRDefault="00F25A44">
      <w:pPr>
        <w:jc w:val="center"/>
        <w:rPr>
          <w:rFonts w:ascii="黑体" w:eastAsia="黑体" w:hAnsi="黑体" w:cs="Times New Roman"/>
          <w:b/>
          <w:bCs/>
          <w:sz w:val="44"/>
          <w:szCs w:val="44"/>
        </w:rPr>
      </w:pPr>
      <w:r>
        <w:rPr>
          <w:rFonts w:ascii="黑体" w:eastAsia="黑体" w:hAnsi="黑体" w:cs="黑体" w:hint="eastAsia"/>
          <w:b/>
          <w:bCs/>
          <w:sz w:val="44"/>
          <w:szCs w:val="44"/>
        </w:rPr>
        <w:t>关于举办</w:t>
      </w:r>
      <w:r>
        <w:rPr>
          <w:rFonts w:ascii="黑体" w:eastAsia="黑体" w:hAnsi="黑体" w:cs="黑体"/>
          <w:b/>
          <w:bCs/>
          <w:sz w:val="44"/>
          <w:szCs w:val="44"/>
        </w:rPr>
        <w:t>202</w:t>
      </w:r>
      <w:r w:rsidR="00065600">
        <w:rPr>
          <w:rFonts w:ascii="黑体" w:eastAsia="黑体" w:hAnsi="黑体" w:cs="黑体" w:hint="eastAsia"/>
          <w:b/>
          <w:bCs/>
          <w:sz w:val="44"/>
          <w:szCs w:val="44"/>
        </w:rPr>
        <w:t>2</w:t>
      </w:r>
      <w:r>
        <w:rPr>
          <w:rFonts w:ascii="黑体" w:eastAsia="黑体" w:hAnsi="黑体" w:cs="黑体"/>
          <w:b/>
          <w:bCs/>
          <w:sz w:val="44"/>
          <w:szCs w:val="44"/>
        </w:rPr>
        <w:t>-202</w:t>
      </w:r>
      <w:r w:rsidR="00065600">
        <w:rPr>
          <w:rFonts w:ascii="黑体" w:eastAsia="黑体" w:hAnsi="黑体" w:cs="黑体" w:hint="eastAsia"/>
          <w:b/>
          <w:bCs/>
          <w:sz w:val="44"/>
          <w:szCs w:val="44"/>
        </w:rPr>
        <w:t>3</w:t>
      </w:r>
      <w:r>
        <w:rPr>
          <w:rFonts w:ascii="黑体" w:eastAsia="黑体" w:hAnsi="黑体" w:cs="黑体" w:hint="eastAsia"/>
          <w:b/>
          <w:bCs/>
          <w:sz w:val="44"/>
          <w:szCs w:val="44"/>
        </w:rPr>
        <w:t>学年度</w:t>
      </w:r>
    </w:p>
    <w:p w:rsidR="00F25A44" w:rsidRDefault="00F25A44">
      <w:pPr>
        <w:jc w:val="center"/>
        <w:rPr>
          <w:rFonts w:ascii="黑体" w:eastAsia="黑体" w:hAnsi="黑体" w:cs="Times New Roman"/>
          <w:color w:val="000000"/>
          <w:sz w:val="44"/>
          <w:szCs w:val="44"/>
        </w:rPr>
      </w:pPr>
      <w:r>
        <w:rPr>
          <w:rFonts w:ascii="黑体" w:eastAsia="黑体" w:hAnsi="黑体" w:cs="黑体" w:hint="eastAsia"/>
          <w:b/>
          <w:bCs/>
          <w:sz w:val="44"/>
          <w:szCs w:val="44"/>
        </w:rPr>
        <w:t>高中一、二年级下期期中检测的</w:t>
      </w:r>
      <w:r>
        <w:rPr>
          <w:rFonts w:ascii="黑体" w:eastAsia="黑体" w:hAnsi="黑体" w:cs="黑体" w:hint="eastAsia"/>
          <w:b/>
          <w:bCs/>
          <w:color w:val="000000"/>
          <w:sz w:val="44"/>
          <w:szCs w:val="44"/>
        </w:rPr>
        <w:t>通知</w:t>
      </w:r>
    </w:p>
    <w:p w:rsidR="00F25A44" w:rsidRDefault="00F25A44">
      <w:pPr>
        <w:rPr>
          <w:rFonts w:cs="Times New Roman"/>
          <w:b/>
          <w:bCs/>
          <w:color w:val="000000"/>
          <w:sz w:val="30"/>
          <w:szCs w:val="30"/>
        </w:rPr>
      </w:pPr>
    </w:p>
    <w:p w:rsidR="00F25A44" w:rsidRPr="003052C8" w:rsidRDefault="00F25A44">
      <w:pPr>
        <w:rPr>
          <w:rFonts w:ascii="仿宋" w:eastAsia="仿宋" w:hAnsi="仿宋" w:cs="Times New Roman"/>
          <w:color w:val="000000"/>
          <w:sz w:val="32"/>
          <w:szCs w:val="32"/>
        </w:rPr>
      </w:pPr>
      <w:r w:rsidRPr="003052C8">
        <w:rPr>
          <w:rFonts w:ascii="仿宋" w:eastAsia="仿宋" w:hAnsi="仿宋" w:cs="仿宋" w:hint="eastAsia"/>
          <w:color w:val="000000"/>
          <w:sz w:val="32"/>
          <w:szCs w:val="32"/>
        </w:rPr>
        <w:t>各县区教体局教研室、市直高中：</w:t>
      </w:r>
    </w:p>
    <w:p w:rsidR="00F25A44" w:rsidRDefault="00065600">
      <w:pPr>
        <w:ind w:firstLine="640"/>
        <w:rPr>
          <w:rFonts w:ascii="仿宋" w:eastAsia="仿宋" w:hAnsi="仿宋" w:cs="Times New Roman"/>
          <w:color w:val="000000"/>
          <w:sz w:val="32"/>
          <w:szCs w:val="32"/>
        </w:rPr>
      </w:pPr>
      <w:r>
        <w:rPr>
          <w:rFonts w:ascii="仿宋" w:eastAsia="仿宋" w:hAnsi="仿宋" w:cs="仿宋" w:hint="eastAsia"/>
          <w:color w:val="000000"/>
          <w:sz w:val="32"/>
          <w:szCs w:val="32"/>
        </w:rPr>
        <w:t>为了提升新教材、新高考背景下信阳市高中教育教学质量，促进落实</w:t>
      </w:r>
      <w:r w:rsidR="00F25A44">
        <w:rPr>
          <w:rFonts w:ascii="仿宋" w:eastAsia="仿宋" w:hAnsi="仿宋" w:cs="仿宋" w:hint="eastAsia"/>
          <w:color w:val="000000"/>
          <w:sz w:val="32"/>
          <w:szCs w:val="32"/>
        </w:rPr>
        <w:t>课程标准</w:t>
      </w:r>
      <w:r>
        <w:rPr>
          <w:rFonts w:ascii="仿宋" w:eastAsia="仿宋" w:hAnsi="仿宋" w:cs="仿宋" w:hint="eastAsia"/>
          <w:color w:val="000000"/>
          <w:sz w:val="32"/>
          <w:szCs w:val="32"/>
        </w:rPr>
        <w:t>要求</w:t>
      </w:r>
      <w:r w:rsidR="00F25A44">
        <w:rPr>
          <w:rFonts w:ascii="仿宋" w:eastAsia="仿宋" w:hAnsi="仿宋" w:cs="仿宋" w:hint="eastAsia"/>
          <w:color w:val="000000"/>
          <w:sz w:val="32"/>
          <w:szCs w:val="32"/>
        </w:rPr>
        <w:t>，</w:t>
      </w:r>
      <w:r>
        <w:rPr>
          <w:rFonts w:ascii="仿宋" w:eastAsia="仿宋" w:hAnsi="仿宋" w:cs="仿宋" w:hint="eastAsia"/>
          <w:color w:val="000000"/>
          <w:sz w:val="32"/>
          <w:szCs w:val="32"/>
        </w:rPr>
        <w:t>按《中国高考评价体系》指导教学，</w:t>
      </w:r>
      <w:r w:rsidR="00F25A44">
        <w:rPr>
          <w:rFonts w:ascii="仿宋" w:eastAsia="仿宋" w:hAnsi="仿宋" w:cs="仿宋" w:hint="eastAsia"/>
          <w:color w:val="000000"/>
          <w:sz w:val="32"/>
          <w:szCs w:val="32"/>
        </w:rPr>
        <w:t>把控学生过程性评价，在广泛征求意见的基础上，拟举办高中一、二年级下期期中检测，请各相关单位根据教学进度参照执行。</w:t>
      </w:r>
    </w:p>
    <w:p w:rsidR="00F25A44" w:rsidRDefault="00F25A44">
      <w:pPr>
        <w:ind w:firstLine="640"/>
        <w:rPr>
          <w:rFonts w:ascii="仿宋" w:eastAsia="仿宋" w:hAnsi="仿宋" w:cs="Times New Roman"/>
          <w:color w:val="000000"/>
          <w:sz w:val="32"/>
          <w:szCs w:val="32"/>
        </w:rPr>
      </w:pPr>
    </w:p>
    <w:p w:rsidR="00F25A44" w:rsidRDefault="00F25A44">
      <w:pPr>
        <w:ind w:firstLine="640"/>
        <w:rPr>
          <w:rFonts w:ascii="仿宋" w:eastAsia="仿宋" w:hAnsi="仿宋" w:cs="Times New Roman"/>
          <w:color w:val="000000"/>
          <w:sz w:val="32"/>
          <w:szCs w:val="32"/>
        </w:rPr>
      </w:pPr>
    </w:p>
    <w:p w:rsidR="00F25A44" w:rsidRDefault="00F25A44" w:rsidP="001F3EF0">
      <w:pPr>
        <w:jc w:val="right"/>
        <w:rPr>
          <w:rFonts w:ascii="仿宋" w:eastAsia="仿宋" w:hAnsi="仿宋" w:cs="Times New Roman"/>
          <w:color w:val="000000"/>
          <w:sz w:val="32"/>
          <w:szCs w:val="32"/>
        </w:rPr>
      </w:pPr>
      <w:r>
        <w:rPr>
          <w:rFonts w:ascii="仿宋" w:eastAsia="仿宋" w:hAnsi="仿宋" w:cs="仿宋" w:hint="eastAsia"/>
          <w:color w:val="000000"/>
          <w:sz w:val="32"/>
          <w:szCs w:val="32"/>
        </w:rPr>
        <w:t>信阳市基础教育教学研究室</w:t>
      </w:r>
    </w:p>
    <w:p w:rsidR="00F25A44" w:rsidRDefault="00F25A44">
      <w:pPr>
        <w:jc w:val="left"/>
        <w:rPr>
          <w:rFonts w:ascii="仿宋" w:eastAsia="仿宋" w:hAnsi="仿宋" w:cs="Times New Roman"/>
          <w:color w:val="000000"/>
          <w:sz w:val="32"/>
          <w:szCs w:val="32"/>
        </w:rPr>
      </w:pPr>
      <w:r>
        <w:rPr>
          <w:rFonts w:ascii="仿宋" w:eastAsia="仿宋" w:hAnsi="仿宋" w:cs="仿宋"/>
          <w:color w:val="000000"/>
          <w:sz w:val="32"/>
          <w:szCs w:val="32"/>
        </w:rPr>
        <w:t xml:space="preserve">                                202</w:t>
      </w:r>
      <w:r w:rsidR="00065600">
        <w:rPr>
          <w:rFonts w:ascii="仿宋" w:eastAsia="仿宋" w:hAnsi="仿宋" w:cs="仿宋" w:hint="eastAsia"/>
          <w:color w:val="000000"/>
          <w:sz w:val="32"/>
          <w:szCs w:val="32"/>
        </w:rPr>
        <w:t>3</w:t>
      </w:r>
      <w:r>
        <w:rPr>
          <w:rFonts w:ascii="仿宋" w:eastAsia="仿宋" w:hAnsi="仿宋" w:cs="仿宋" w:hint="eastAsia"/>
          <w:color w:val="000000"/>
          <w:sz w:val="32"/>
          <w:szCs w:val="32"/>
        </w:rPr>
        <w:t>年</w:t>
      </w:r>
      <w:r w:rsidR="00065600">
        <w:rPr>
          <w:rFonts w:ascii="仿宋" w:eastAsia="仿宋" w:hAnsi="仿宋" w:cs="仿宋" w:hint="eastAsia"/>
          <w:color w:val="000000"/>
          <w:sz w:val="32"/>
          <w:szCs w:val="32"/>
        </w:rPr>
        <w:t>2</w:t>
      </w:r>
      <w:r>
        <w:rPr>
          <w:rFonts w:ascii="仿宋" w:eastAsia="仿宋" w:hAnsi="仿宋" w:cs="仿宋" w:hint="eastAsia"/>
          <w:color w:val="000000"/>
          <w:sz w:val="32"/>
          <w:szCs w:val="32"/>
        </w:rPr>
        <w:t>月</w:t>
      </w:r>
      <w:r w:rsidR="00065600">
        <w:rPr>
          <w:rFonts w:ascii="仿宋" w:eastAsia="仿宋" w:hAnsi="仿宋" w:cs="仿宋" w:hint="eastAsia"/>
          <w:color w:val="000000"/>
          <w:sz w:val="32"/>
          <w:szCs w:val="32"/>
        </w:rPr>
        <w:t>6</w:t>
      </w:r>
      <w:r>
        <w:rPr>
          <w:rFonts w:ascii="仿宋" w:eastAsia="仿宋" w:hAnsi="仿宋" w:cs="仿宋" w:hint="eastAsia"/>
          <w:color w:val="000000"/>
          <w:sz w:val="32"/>
          <w:szCs w:val="32"/>
        </w:rPr>
        <w:t>日</w:t>
      </w:r>
    </w:p>
    <w:p w:rsidR="00F25A44" w:rsidRDefault="00F25A44">
      <w:pPr>
        <w:jc w:val="left"/>
        <w:rPr>
          <w:rFonts w:ascii="仿宋" w:eastAsia="仿宋" w:hAnsi="仿宋" w:cs="Times New Roman"/>
          <w:color w:val="000000"/>
          <w:sz w:val="24"/>
          <w:szCs w:val="24"/>
        </w:rPr>
      </w:pPr>
    </w:p>
    <w:p w:rsidR="00F25A44" w:rsidRDefault="00F25A44">
      <w:pPr>
        <w:jc w:val="left"/>
        <w:rPr>
          <w:rFonts w:ascii="仿宋" w:eastAsia="仿宋" w:hAnsi="仿宋" w:cs="Times New Roman"/>
          <w:color w:val="000000"/>
          <w:sz w:val="24"/>
          <w:szCs w:val="24"/>
        </w:rPr>
      </w:pPr>
    </w:p>
    <w:p w:rsidR="00F25A44" w:rsidRPr="002A35C0" w:rsidRDefault="00F25A44" w:rsidP="006760A4">
      <w:pPr>
        <w:jc w:val="center"/>
        <w:rPr>
          <w:rFonts w:ascii="黑体" w:eastAsia="黑体" w:hAnsi="黑体" w:cs="Times New Roman"/>
          <w:color w:val="000000"/>
          <w:sz w:val="44"/>
          <w:szCs w:val="44"/>
        </w:rPr>
      </w:pPr>
      <w:r>
        <w:rPr>
          <w:rFonts w:ascii="黑体" w:eastAsia="黑体" w:hAnsi="黑体" w:cs="Times New Roman"/>
          <w:color w:val="000000"/>
          <w:sz w:val="32"/>
          <w:szCs w:val="32"/>
        </w:rPr>
        <w:br w:type="page"/>
      </w:r>
      <w:r w:rsidRPr="002A35C0">
        <w:rPr>
          <w:rFonts w:ascii="黑体" w:eastAsia="黑体" w:hAnsi="黑体" w:cs="黑体" w:hint="eastAsia"/>
          <w:color w:val="000000"/>
          <w:sz w:val="44"/>
          <w:szCs w:val="44"/>
        </w:rPr>
        <w:lastRenderedPageBreak/>
        <w:t>教学质量检测形式与安排</w:t>
      </w:r>
    </w:p>
    <w:p w:rsidR="00F25A44" w:rsidRDefault="00F25A44">
      <w:pPr>
        <w:ind w:left="160"/>
        <w:rPr>
          <w:rFonts w:ascii="仿宋" w:eastAsia="仿宋" w:hAnsi="仿宋" w:cs="仿宋"/>
          <w:color w:val="000000"/>
          <w:sz w:val="32"/>
          <w:szCs w:val="32"/>
        </w:rPr>
      </w:pPr>
    </w:p>
    <w:p w:rsidR="00F25A44" w:rsidRPr="003C0EED" w:rsidRDefault="00F25A44" w:rsidP="002B7C36">
      <w:pPr>
        <w:ind w:leftChars="76" w:left="160" w:firstLineChars="147" w:firstLine="472"/>
        <w:rPr>
          <w:rFonts w:ascii="黑体" w:eastAsia="黑体" w:hAnsi="黑体" w:cs="Times New Roman"/>
          <w:b/>
          <w:bCs/>
          <w:color w:val="000000"/>
          <w:sz w:val="32"/>
          <w:szCs w:val="32"/>
        </w:rPr>
      </w:pPr>
      <w:r w:rsidRPr="003C0EED">
        <w:rPr>
          <w:rFonts w:ascii="黑体" w:eastAsia="黑体" w:hAnsi="黑体" w:cs="黑体" w:hint="eastAsia"/>
          <w:b/>
          <w:bCs/>
          <w:color w:val="000000"/>
          <w:sz w:val="32"/>
          <w:szCs w:val="32"/>
        </w:rPr>
        <w:t>一、教学质量检测科目</w:t>
      </w:r>
    </w:p>
    <w:p w:rsidR="00F25A44" w:rsidRDefault="00F25A44" w:rsidP="003F2E6D">
      <w:pPr>
        <w:ind w:firstLineChars="200" w:firstLine="640"/>
        <w:rPr>
          <w:rFonts w:ascii="仿宋" w:eastAsia="仿宋" w:hAnsi="仿宋" w:cs="Times New Roman"/>
          <w:color w:val="000000"/>
          <w:sz w:val="32"/>
          <w:szCs w:val="32"/>
        </w:rPr>
      </w:pPr>
      <w:r w:rsidRPr="003B699C">
        <w:rPr>
          <w:rFonts w:ascii="仿宋" w:eastAsia="仿宋" w:hAnsi="仿宋" w:cs="仿宋" w:hint="eastAsia"/>
          <w:color w:val="000000"/>
          <w:sz w:val="32"/>
          <w:szCs w:val="32"/>
        </w:rPr>
        <w:t>本次质量检测科目：语文、数学、英语、物理、化学、生物、政治、历史、地理。考试主要依据各学科现行教材</w:t>
      </w:r>
      <w:r w:rsidR="00960AAC">
        <w:rPr>
          <w:rFonts w:ascii="仿宋" w:eastAsia="仿宋" w:hAnsi="仿宋" w:cs="仿宋" w:hint="eastAsia"/>
          <w:color w:val="000000"/>
          <w:sz w:val="32"/>
          <w:szCs w:val="32"/>
        </w:rPr>
        <w:t>、</w:t>
      </w:r>
      <w:r w:rsidRPr="003B699C">
        <w:rPr>
          <w:rFonts w:ascii="仿宋" w:eastAsia="仿宋" w:hAnsi="仿宋" w:cs="仿宋" w:hint="eastAsia"/>
          <w:color w:val="000000"/>
          <w:sz w:val="32"/>
          <w:szCs w:val="32"/>
        </w:rPr>
        <w:t>课程标准和各学科教学进度范围命题（</w:t>
      </w:r>
      <w:r w:rsidRPr="003B699C">
        <w:rPr>
          <w:rFonts w:ascii="仿宋" w:eastAsia="仿宋" w:hAnsi="仿宋" w:cs="Times New Roman"/>
          <w:color w:val="000000"/>
          <w:sz w:val="32"/>
          <w:szCs w:val="32"/>
        </w:rPr>
        <w:tab/>
      </w:r>
      <w:r w:rsidRPr="003B699C">
        <w:rPr>
          <w:rFonts w:ascii="仿宋" w:eastAsia="仿宋" w:hAnsi="仿宋" w:cs="仿宋" w:hint="eastAsia"/>
          <w:color w:val="000000"/>
          <w:sz w:val="32"/>
          <w:szCs w:val="32"/>
        </w:rPr>
        <w:t>见</w:t>
      </w:r>
      <w:r>
        <w:rPr>
          <w:rFonts w:ascii="仿宋" w:eastAsia="仿宋" w:hAnsi="仿宋" w:cs="仿宋" w:hint="eastAsia"/>
          <w:color w:val="000000"/>
          <w:sz w:val="32"/>
          <w:szCs w:val="32"/>
        </w:rPr>
        <w:t>下表</w:t>
      </w:r>
      <w:r w:rsidRPr="003B699C">
        <w:rPr>
          <w:rFonts w:ascii="仿宋" w:eastAsia="仿宋" w:hAnsi="仿宋" w:cs="仿宋" w:hint="eastAsia"/>
          <w:color w:val="000000"/>
          <w:sz w:val="32"/>
          <w:szCs w:val="32"/>
        </w:rPr>
        <w:t>），试题难度和能力要求与普通高考要求相当。</w:t>
      </w:r>
    </w:p>
    <w:p w:rsidR="00F25A44" w:rsidRDefault="00F25A44" w:rsidP="002A35C0">
      <w:pPr>
        <w:spacing w:line="400" w:lineRule="exact"/>
        <w:jc w:val="center"/>
        <w:rPr>
          <w:rFonts w:ascii="方正小标宋简体" w:eastAsia="方正小标宋简体" w:hAnsi="仿宋" w:cs="Times New Roman"/>
          <w:b/>
          <w:bCs/>
          <w:color w:val="000000"/>
          <w:sz w:val="36"/>
          <w:szCs w:val="36"/>
        </w:rPr>
      </w:pPr>
    </w:p>
    <w:p w:rsidR="00F25A44" w:rsidRPr="002A35C0" w:rsidRDefault="00F25A44" w:rsidP="002A35C0">
      <w:pPr>
        <w:spacing w:line="400" w:lineRule="exact"/>
        <w:jc w:val="center"/>
        <w:rPr>
          <w:rFonts w:ascii="方正小标宋简体" w:eastAsia="方正小标宋简体" w:hAnsi="仿宋" w:cs="Times New Roman"/>
          <w:b/>
          <w:bCs/>
          <w:color w:val="000000"/>
          <w:sz w:val="32"/>
          <w:szCs w:val="32"/>
        </w:rPr>
      </w:pPr>
      <w:r w:rsidRPr="002A35C0">
        <w:rPr>
          <w:rFonts w:ascii="方正小标宋简体" w:eastAsia="方正小标宋简体" w:hAnsi="仿宋" w:cs="方正小标宋简体"/>
          <w:b/>
          <w:bCs/>
          <w:color w:val="000000"/>
          <w:sz w:val="32"/>
          <w:szCs w:val="32"/>
        </w:rPr>
        <w:t>202</w:t>
      </w:r>
      <w:r w:rsidR="003E531D">
        <w:rPr>
          <w:rFonts w:ascii="方正小标宋简体" w:eastAsia="方正小标宋简体" w:hAnsi="仿宋" w:cs="方正小标宋简体" w:hint="eastAsia"/>
          <w:b/>
          <w:bCs/>
          <w:color w:val="000000"/>
          <w:sz w:val="32"/>
          <w:szCs w:val="32"/>
        </w:rPr>
        <w:t>2</w:t>
      </w:r>
      <w:r w:rsidRPr="002A35C0">
        <w:rPr>
          <w:rFonts w:ascii="方正小标宋简体" w:eastAsia="方正小标宋简体" w:hAnsi="仿宋" w:cs="方正小标宋简体"/>
          <w:b/>
          <w:bCs/>
          <w:color w:val="000000"/>
          <w:sz w:val="32"/>
          <w:szCs w:val="32"/>
        </w:rPr>
        <w:t>-202</w:t>
      </w:r>
      <w:r w:rsidR="003E531D">
        <w:rPr>
          <w:rFonts w:ascii="方正小标宋简体" w:eastAsia="方正小标宋简体" w:hAnsi="仿宋" w:cs="方正小标宋简体" w:hint="eastAsia"/>
          <w:b/>
          <w:bCs/>
          <w:color w:val="000000"/>
          <w:sz w:val="32"/>
          <w:szCs w:val="32"/>
        </w:rPr>
        <w:t>3</w:t>
      </w:r>
      <w:r w:rsidRPr="002A35C0">
        <w:rPr>
          <w:rFonts w:ascii="方正小标宋简体" w:eastAsia="方正小标宋简体" w:hAnsi="仿宋" w:cs="方正小标宋简体" w:hint="eastAsia"/>
          <w:b/>
          <w:bCs/>
          <w:color w:val="000000"/>
          <w:sz w:val="32"/>
          <w:szCs w:val="32"/>
        </w:rPr>
        <w:t>学年度信阳市各县区</w:t>
      </w:r>
    </w:p>
    <w:p w:rsidR="00F25A44" w:rsidRPr="002A35C0" w:rsidRDefault="00F25A44" w:rsidP="002A35C0">
      <w:pPr>
        <w:jc w:val="center"/>
        <w:rPr>
          <w:rFonts w:ascii="方正小标宋简体" w:eastAsia="方正小标宋简体" w:hAnsi="仿宋" w:cs="Times New Roman"/>
          <w:b/>
          <w:bCs/>
          <w:color w:val="000000"/>
          <w:sz w:val="32"/>
          <w:szCs w:val="32"/>
        </w:rPr>
      </w:pPr>
      <w:r w:rsidRPr="002A35C0">
        <w:rPr>
          <w:rFonts w:ascii="方正小标宋简体" w:eastAsia="方正小标宋简体" w:hAnsi="仿宋" w:cs="方正小标宋简体" w:hint="eastAsia"/>
          <w:b/>
          <w:bCs/>
          <w:color w:val="000000"/>
          <w:sz w:val="32"/>
          <w:szCs w:val="32"/>
        </w:rPr>
        <w:t>高中一年级下期期中各科教学进度</w:t>
      </w:r>
    </w:p>
    <w:tbl>
      <w:tblPr>
        <w:tblW w:w="8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1"/>
        <w:gridCol w:w="1082"/>
        <w:gridCol w:w="3107"/>
        <w:gridCol w:w="3108"/>
      </w:tblGrid>
      <w:tr w:rsidR="00193028" w:rsidRPr="00193028" w:rsidTr="00193028">
        <w:trPr>
          <w:trHeight w:val="673"/>
          <w:jc w:val="center"/>
        </w:trPr>
        <w:tc>
          <w:tcPr>
            <w:tcW w:w="1081" w:type="dxa"/>
            <w:vAlign w:val="center"/>
          </w:tcPr>
          <w:p w:rsidR="00193028" w:rsidRPr="00193028" w:rsidRDefault="00193028"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学习</w:t>
            </w:r>
          </w:p>
          <w:p w:rsidR="00193028" w:rsidRPr="00193028" w:rsidRDefault="00193028"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领域</w:t>
            </w:r>
          </w:p>
        </w:tc>
        <w:tc>
          <w:tcPr>
            <w:tcW w:w="1082" w:type="dxa"/>
            <w:vAlign w:val="center"/>
          </w:tcPr>
          <w:p w:rsidR="00193028" w:rsidRPr="00193028" w:rsidRDefault="00193028"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科目</w:t>
            </w:r>
          </w:p>
        </w:tc>
        <w:tc>
          <w:tcPr>
            <w:tcW w:w="3107" w:type="dxa"/>
            <w:vAlign w:val="center"/>
          </w:tcPr>
          <w:p w:rsidR="00193028" w:rsidRPr="00193028" w:rsidRDefault="00193028"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下学期</w:t>
            </w:r>
            <w:r>
              <w:rPr>
                <w:rFonts w:asciiTheme="minorEastAsia" w:eastAsiaTheme="minorEastAsia" w:hAnsiTheme="minorEastAsia" w:cs="仿宋" w:hint="eastAsia"/>
                <w:color w:val="000000"/>
              </w:rPr>
              <w:t>期中</w:t>
            </w:r>
          </w:p>
        </w:tc>
        <w:tc>
          <w:tcPr>
            <w:tcW w:w="3108" w:type="dxa"/>
            <w:vAlign w:val="center"/>
          </w:tcPr>
          <w:p w:rsidR="00193028" w:rsidRPr="00193028" w:rsidRDefault="00193028" w:rsidP="00193028">
            <w:pPr>
              <w:jc w:val="center"/>
              <w:rPr>
                <w:rFonts w:asciiTheme="minorEastAsia" w:eastAsiaTheme="minorEastAsia" w:hAnsiTheme="minorEastAsia" w:cs="仿宋"/>
              </w:rPr>
            </w:pPr>
            <w:r>
              <w:rPr>
                <w:rFonts w:asciiTheme="minorEastAsia" w:eastAsiaTheme="minorEastAsia" w:hAnsiTheme="minorEastAsia" w:cs="仿宋" w:hint="eastAsia"/>
              </w:rPr>
              <w:t>下学期期末</w:t>
            </w:r>
          </w:p>
        </w:tc>
      </w:tr>
      <w:tr w:rsidR="003E531D" w:rsidRPr="00193028" w:rsidTr="00193028">
        <w:trPr>
          <w:trHeight w:val="673"/>
          <w:jc w:val="center"/>
        </w:trPr>
        <w:tc>
          <w:tcPr>
            <w:tcW w:w="1081" w:type="dxa"/>
            <w:vMerge w:val="restart"/>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语言</w:t>
            </w:r>
          </w:p>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与</w:t>
            </w:r>
          </w:p>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文学</w:t>
            </w:r>
          </w:p>
        </w:tc>
        <w:tc>
          <w:tcPr>
            <w:tcW w:w="1082" w:type="dxa"/>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语文</w:t>
            </w:r>
          </w:p>
        </w:tc>
        <w:tc>
          <w:tcPr>
            <w:tcW w:w="3107" w:type="dxa"/>
            <w:vAlign w:val="center"/>
          </w:tcPr>
          <w:p w:rsidR="003E531D" w:rsidRDefault="003E531D" w:rsidP="00761367">
            <w:pPr>
              <w:jc w:val="center"/>
              <w:rPr>
                <w:rFonts w:cs="Times New Roman"/>
              </w:rPr>
            </w:pPr>
            <w:r>
              <w:rPr>
                <w:rFonts w:cs="宋体" w:hint="eastAsia"/>
              </w:rPr>
              <w:t>必修下册</w:t>
            </w:r>
            <w:r>
              <w:t>1-4</w:t>
            </w:r>
            <w:r>
              <w:rPr>
                <w:rFonts w:cs="宋体" w:hint="eastAsia"/>
              </w:rPr>
              <w:t>单元</w:t>
            </w:r>
          </w:p>
        </w:tc>
        <w:tc>
          <w:tcPr>
            <w:tcW w:w="3108" w:type="dxa"/>
            <w:vAlign w:val="center"/>
          </w:tcPr>
          <w:p w:rsidR="003E531D" w:rsidRDefault="003E531D" w:rsidP="00761367">
            <w:pPr>
              <w:jc w:val="center"/>
              <w:rPr>
                <w:rFonts w:cs="Times New Roman"/>
              </w:rPr>
            </w:pPr>
            <w:r>
              <w:rPr>
                <w:rFonts w:cs="宋体" w:hint="eastAsia"/>
              </w:rPr>
              <w:t>必修上下册</w:t>
            </w:r>
          </w:p>
          <w:p w:rsidR="003E531D" w:rsidRDefault="003E531D" w:rsidP="00761367">
            <w:pPr>
              <w:jc w:val="center"/>
              <w:rPr>
                <w:rFonts w:cs="Times New Roman"/>
              </w:rPr>
            </w:pPr>
            <w:r>
              <w:rPr>
                <w:rFonts w:cs="宋体" w:hint="eastAsia"/>
              </w:rPr>
              <w:t>侧重必修下册</w:t>
            </w:r>
          </w:p>
        </w:tc>
      </w:tr>
      <w:tr w:rsidR="003E531D" w:rsidRPr="00193028" w:rsidTr="00193028">
        <w:trPr>
          <w:trHeight w:val="673"/>
          <w:jc w:val="center"/>
        </w:trPr>
        <w:tc>
          <w:tcPr>
            <w:tcW w:w="1081" w:type="dxa"/>
            <w:vMerge/>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p>
        </w:tc>
        <w:tc>
          <w:tcPr>
            <w:tcW w:w="1082" w:type="dxa"/>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英语</w:t>
            </w:r>
          </w:p>
        </w:tc>
        <w:tc>
          <w:tcPr>
            <w:tcW w:w="3107" w:type="dxa"/>
            <w:vAlign w:val="center"/>
          </w:tcPr>
          <w:p w:rsidR="003E531D" w:rsidRDefault="003E531D" w:rsidP="00761367">
            <w:pPr>
              <w:jc w:val="center"/>
              <w:rPr>
                <w:color w:val="000000"/>
              </w:rPr>
            </w:pPr>
            <w:r>
              <w:rPr>
                <w:rFonts w:cs="宋体" w:hint="eastAsia"/>
                <w:color w:val="000000"/>
              </w:rPr>
              <w:t>必修</w:t>
            </w:r>
            <w:r>
              <w:rPr>
                <w:color w:val="000000"/>
              </w:rPr>
              <w:t>3</w:t>
            </w:r>
          </w:p>
          <w:p w:rsidR="003E531D" w:rsidRDefault="003E531D" w:rsidP="00761367">
            <w:pPr>
              <w:jc w:val="center"/>
              <w:rPr>
                <w:color w:val="000000"/>
              </w:rPr>
            </w:pPr>
            <w:r>
              <w:rPr>
                <w:rFonts w:cs="宋体" w:hint="eastAsia"/>
              </w:rPr>
              <w:t>（北师大版）</w:t>
            </w:r>
            <w:r>
              <w:rPr>
                <w:color w:val="000000"/>
              </w:rPr>
              <w:t xml:space="preserve"> </w:t>
            </w:r>
          </w:p>
        </w:tc>
        <w:tc>
          <w:tcPr>
            <w:tcW w:w="3108" w:type="dxa"/>
            <w:vAlign w:val="center"/>
          </w:tcPr>
          <w:p w:rsidR="003E531D" w:rsidRDefault="003E531D" w:rsidP="00761367">
            <w:pPr>
              <w:jc w:val="center"/>
              <w:rPr>
                <w:color w:val="000000"/>
              </w:rPr>
            </w:pPr>
            <w:r w:rsidRPr="005F023A">
              <w:rPr>
                <w:rFonts w:cs="宋体" w:hint="eastAsia"/>
                <w:color w:val="000000"/>
                <w:spacing w:val="12"/>
                <w:w w:val="88"/>
                <w:kern w:val="0"/>
                <w:fitText w:val="1680" w:id="-1455787264"/>
              </w:rPr>
              <w:t>必修</w:t>
            </w:r>
            <w:r w:rsidRPr="005F023A">
              <w:rPr>
                <w:color w:val="000000"/>
                <w:spacing w:val="12"/>
                <w:w w:val="88"/>
                <w:kern w:val="0"/>
                <w:fitText w:val="1680" w:id="-1455787264"/>
              </w:rPr>
              <w:t>3+</w:t>
            </w:r>
            <w:r w:rsidRPr="005F023A">
              <w:rPr>
                <w:rFonts w:cs="宋体" w:hint="eastAsia"/>
                <w:color w:val="000000"/>
                <w:spacing w:val="12"/>
                <w:w w:val="88"/>
                <w:kern w:val="0"/>
                <w:fitText w:val="1680" w:id="-1455787264"/>
              </w:rPr>
              <w:t>选择性必修</w:t>
            </w:r>
            <w:r w:rsidRPr="005F023A">
              <w:rPr>
                <w:color w:val="000000"/>
                <w:spacing w:val="-24"/>
                <w:w w:val="88"/>
                <w:kern w:val="0"/>
                <w:fitText w:val="1680" w:id="-1455787264"/>
              </w:rPr>
              <w:t>1</w:t>
            </w:r>
            <w:r>
              <w:rPr>
                <w:rFonts w:hint="eastAsia"/>
                <w:color w:val="000000"/>
              </w:rPr>
              <w:t xml:space="preserve"> Unit1</w:t>
            </w:r>
            <w:r>
              <w:rPr>
                <w:rFonts w:hint="eastAsia"/>
                <w:color w:val="000000"/>
              </w:rPr>
              <w:t>、</w:t>
            </w:r>
            <w:r>
              <w:rPr>
                <w:rFonts w:hint="eastAsia"/>
                <w:color w:val="000000"/>
              </w:rPr>
              <w:t>Unit2</w:t>
            </w:r>
          </w:p>
          <w:p w:rsidR="003E531D" w:rsidRDefault="003E531D" w:rsidP="00761367">
            <w:pPr>
              <w:jc w:val="center"/>
              <w:rPr>
                <w:rFonts w:cs="Times New Roman"/>
                <w:color w:val="000000"/>
              </w:rPr>
            </w:pPr>
            <w:r>
              <w:rPr>
                <w:rFonts w:cs="宋体" w:hint="eastAsia"/>
              </w:rPr>
              <w:t>（北师大版）</w:t>
            </w:r>
          </w:p>
        </w:tc>
      </w:tr>
      <w:tr w:rsidR="003E531D" w:rsidRPr="00193028" w:rsidTr="00193028">
        <w:trPr>
          <w:trHeight w:val="666"/>
          <w:jc w:val="center"/>
        </w:trPr>
        <w:tc>
          <w:tcPr>
            <w:tcW w:w="1081" w:type="dxa"/>
            <w:vMerge w:val="restart"/>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数学</w:t>
            </w:r>
          </w:p>
        </w:tc>
        <w:tc>
          <w:tcPr>
            <w:tcW w:w="1082" w:type="dxa"/>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文数</w:t>
            </w:r>
          </w:p>
        </w:tc>
        <w:tc>
          <w:tcPr>
            <w:tcW w:w="3107" w:type="dxa"/>
            <w:vMerge w:val="restart"/>
            <w:vAlign w:val="center"/>
          </w:tcPr>
          <w:p w:rsidR="003E531D" w:rsidRPr="003E78CB" w:rsidRDefault="003E78CB" w:rsidP="003E531D">
            <w:pPr>
              <w:jc w:val="center"/>
              <w:rPr>
                <w:color w:val="000000"/>
              </w:rPr>
            </w:pPr>
            <w:r>
              <w:rPr>
                <w:rFonts w:cs="宋体" w:hint="eastAsia"/>
                <w:color w:val="000000"/>
              </w:rPr>
              <w:t>必修一第五章第</w:t>
            </w:r>
            <w:r>
              <w:rPr>
                <w:rFonts w:cs="宋体" w:hint="eastAsia"/>
                <w:color w:val="000000"/>
              </w:rPr>
              <w:t>5</w:t>
            </w:r>
            <w:r>
              <w:rPr>
                <w:rFonts w:cs="宋体" w:hint="eastAsia"/>
                <w:color w:val="000000"/>
              </w:rPr>
              <w:t>、</w:t>
            </w:r>
            <w:r>
              <w:rPr>
                <w:rFonts w:cs="宋体" w:hint="eastAsia"/>
                <w:color w:val="000000"/>
              </w:rPr>
              <w:t>6</w:t>
            </w:r>
            <w:r>
              <w:rPr>
                <w:rFonts w:cs="宋体" w:hint="eastAsia"/>
                <w:color w:val="000000"/>
              </w:rPr>
              <w:t>、</w:t>
            </w:r>
            <w:r>
              <w:rPr>
                <w:rFonts w:cs="宋体" w:hint="eastAsia"/>
                <w:color w:val="000000"/>
              </w:rPr>
              <w:t>7</w:t>
            </w:r>
            <w:r>
              <w:rPr>
                <w:rFonts w:cs="宋体" w:hint="eastAsia"/>
                <w:color w:val="000000"/>
              </w:rPr>
              <w:t>节，</w:t>
            </w:r>
            <w:r w:rsidR="003E531D">
              <w:rPr>
                <w:rFonts w:cs="宋体" w:hint="eastAsia"/>
                <w:color w:val="000000"/>
              </w:rPr>
              <w:t>必修二第</w:t>
            </w:r>
            <w:r>
              <w:rPr>
                <w:rFonts w:hint="eastAsia"/>
                <w:color w:val="000000"/>
              </w:rPr>
              <w:t>六</w:t>
            </w:r>
            <w:r w:rsidR="003E531D">
              <w:rPr>
                <w:rFonts w:cs="宋体" w:hint="eastAsia"/>
                <w:color w:val="000000"/>
              </w:rPr>
              <w:t>、</w:t>
            </w:r>
            <w:r>
              <w:rPr>
                <w:rFonts w:hint="eastAsia"/>
                <w:color w:val="000000"/>
              </w:rPr>
              <w:t>七</w:t>
            </w:r>
            <w:r w:rsidR="003E531D">
              <w:rPr>
                <w:rFonts w:cs="宋体" w:hint="eastAsia"/>
                <w:color w:val="000000"/>
              </w:rPr>
              <w:t>章占</w:t>
            </w:r>
            <w:r w:rsidR="003E531D">
              <w:rPr>
                <w:color w:val="000000"/>
              </w:rPr>
              <w:t>70%</w:t>
            </w:r>
            <w:r>
              <w:rPr>
                <w:rFonts w:cs="宋体" w:hint="eastAsia"/>
                <w:color w:val="000000"/>
              </w:rPr>
              <w:t>；</w:t>
            </w:r>
            <w:r w:rsidR="003E531D">
              <w:rPr>
                <w:rFonts w:cs="宋体" w:hint="eastAsia"/>
                <w:color w:val="000000"/>
              </w:rPr>
              <w:t>必修一其他主干知识占</w:t>
            </w:r>
            <w:r w:rsidR="003E531D">
              <w:rPr>
                <w:color w:val="000000"/>
              </w:rPr>
              <w:t>30%</w:t>
            </w:r>
          </w:p>
        </w:tc>
        <w:tc>
          <w:tcPr>
            <w:tcW w:w="3108" w:type="dxa"/>
            <w:vMerge w:val="restart"/>
            <w:vAlign w:val="center"/>
          </w:tcPr>
          <w:p w:rsidR="003E531D" w:rsidRDefault="003E531D" w:rsidP="003E78CB">
            <w:pPr>
              <w:jc w:val="center"/>
              <w:rPr>
                <w:rFonts w:cs="Times New Roman"/>
                <w:color w:val="000000"/>
              </w:rPr>
            </w:pPr>
            <w:r>
              <w:rPr>
                <w:rFonts w:cs="宋体" w:hint="eastAsia"/>
                <w:color w:val="000000"/>
              </w:rPr>
              <w:t>必修</w:t>
            </w:r>
            <w:r w:rsidR="003E78CB">
              <w:rPr>
                <w:rFonts w:cs="宋体" w:hint="eastAsia"/>
                <w:color w:val="000000"/>
              </w:rPr>
              <w:t>二第八、九章（本学期内容占</w:t>
            </w:r>
            <w:r w:rsidR="003E78CB">
              <w:rPr>
                <w:rFonts w:cs="宋体" w:hint="eastAsia"/>
                <w:color w:val="000000"/>
              </w:rPr>
              <w:t>7</w:t>
            </w:r>
            <w:r>
              <w:rPr>
                <w:color w:val="000000"/>
              </w:rPr>
              <w:t>0%</w:t>
            </w:r>
            <w:r w:rsidR="005D186C">
              <w:rPr>
                <w:rFonts w:hint="eastAsia"/>
                <w:color w:val="000000"/>
              </w:rPr>
              <w:t>，必修第一册占</w:t>
            </w:r>
            <w:r w:rsidR="005D186C">
              <w:rPr>
                <w:rFonts w:hint="eastAsia"/>
                <w:color w:val="000000"/>
              </w:rPr>
              <w:t>30%</w:t>
            </w:r>
            <w:r>
              <w:rPr>
                <w:rFonts w:cs="宋体" w:hint="eastAsia"/>
                <w:color w:val="000000"/>
              </w:rPr>
              <w:t>）</w:t>
            </w:r>
          </w:p>
        </w:tc>
      </w:tr>
      <w:tr w:rsidR="003E531D" w:rsidRPr="00193028" w:rsidTr="00193028">
        <w:trPr>
          <w:trHeight w:val="628"/>
          <w:jc w:val="center"/>
        </w:trPr>
        <w:tc>
          <w:tcPr>
            <w:tcW w:w="1081" w:type="dxa"/>
            <w:vMerge/>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p>
        </w:tc>
        <w:tc>
          <w:tcPr>
            <w:tcW w:w="1082" w:type="dxa"/>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理数</w:t>
            </w:r>
          </w:p>
        </w:tc>
        <w:tc>
          <w:tcPr>
            <w:tcW w:w="3107" w:type="dxa"/>
            <w:vMerge/>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p>
        </w:tc>
        <w:tc>
          <w:tcPr>
            <w:tcW w:w="3108" w:type="dxa"/>
            <w:vMerge/>
            <w:vAlign w:val="center"/>
          </w:tcPr>
          <w:p w:rsidR="003E531D" w:rsidRPr="00847ADA" w:rsidRDefault="003E531D" w:rsidP="00761367">
            <w:pPr>
              <w:jc w:val="center"/>
            </w:pPr>
          </w:p>
        </w:tc>
      </w:tr>
      <w:tr w:rsidR="003E531D" w:rsidRPr="00193028" w:rsidTr="00193028">
        <w:trPr>
          <w:trHeight w:val="809"/>
          <w:jc w:val="center"/>
        </w:trPr>
        <w:tc>
          <w:tcPr>
            <w:tcW w:w="1081" w:type="dxa"/>
            <w:vMerge w:val="restart"/>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人文</w:t>
            </w:r>
          </w:p>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与</w:t>
            </w:r>
          </w:p>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社会</w:t>
            </w:r>
          </w:p>
        </w:tc>
        <w:tc>
          <w:tcPr>
            <w:tcW w:w="1082" w:type="dxa"/>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思想</w:t>
            </w:r>
          </w:p>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政治</w:t>
            </w:r>
          </w:p>
        </w:tc>
        <w:tc>
          <w:tcPr>
            <w:tcW w:w="3107" w:type="dxa"/>
            <w:vAlign w:val="center"/>
          </w:tcPr>
          <w:p w:rsidR="003E531D" w:rsidRPr="00193028" w:rsidRDefault="003E78CB" w:rsidP="002A35C0">
            <w:pPr>
              <w:spacing w:line="300" w:lineRule="exact"/>
              <w:jc w:val="center"/>
              <w:rPr>
                <w:rFonts w:asciiTheme="minorEastAsia" w:eastAsiaTheme="minorEastAsia" w:hAnsiTheme="minorEastAsia" w:cs="Times New Roman"/>
                <w:color w:val="000000"/>
              </w:rPr>
            </w:pPr>
            <w:r>
              <w:rPr>
                <w:rFonts w:hint="eastAsia"/>
              </w:rPr>
              <w:t>必修</w:t>
            </w:r>
            <w:r>
              <w:rPr>
                <w:rFonts w:hint="eastAsia"/>
              </w:rPr>
              <w:t>2</w:t>
            </w:r>
            <w:r>
              <w:rPr>
                <w:rFonts w:hint="eastAsia"/>
              </w:rPr>
              <w:t>第四单元</w:t>
            </w:r>
            <w:r>
              <w:rPr>
                <w:rFonts w:hint="eastAsia"/>
              </w:rPr>
              <w:t>+</w:t>
            </w:r>
            <w:r w:rsidR="003E531D" w:rsidRPr="00847ADA">
              <w:rPr>
                <w:rFonts w:hint="eastAsia"/>
              </w:rPr>
              <w:t>必修</w:t>
            </w:r>
            <w:r w:rsidR="003E531D" w:rsidRPr="00847ADA">
              <w:rPr>
                <w:rFonts w:hint="eastAsia"/>
              </w:rPr>
              <w:t>3</w:t>
            </w:r>
            <w:r>
              <w:rPr>
                <w:rFonts w:hint="eastAsia"/>
              </w:rPr>
              <w:t>前</w:t>
            </w:r>
            <w:r w:rsidR="003E531D" w:rsidRPr="00847ADA">
              <w:rPr>
                <w:rFonts w:hint="eastAsia"/>
              </w:rPr>
              <w:t>5</w:t>
            </w:r>
            <w:r w:rsidR="003E531D" w:rsidRPr="00847ADA">
              <w:rPr>
                <w:rFonts w:hint="eastAsia"/>
              </w:rPr>
              <w:t>课</w:t>
            </w:r>
          </w:p>
        </w:tc>
        <w:tc>
          <w:tcPr>
            <w:tcW w:w="3108" w:type="dxa"/>
            <w:vAlign w:val="center"/>
          </w:tcPr>
          <w:p w:rsidR="003E531D" w:rsidRDefault="003E531D" w:rsidP="00761367">
            <w:pPr>
              <w:jc w:val="center"/>
            </w:pPr>
            <w:r w:rsidRPr="00847ADA">
              <w:rPr>
                <w:rFonts w:hint="eastAsia"/>
              </w:rPr>
              <w:t>必修</w:t>
            </w:r>
            <w:r w:rsidRPr="00847ADA">
              <w:rPr>
                <w:rFonts w:hint="eastAsia"/>
              </w:rPr>
              <w:t>3+</w:t>
            </w:r>
            <w:r w:rsidRPr="00847ADA">
              <w:rPr>
                <w:rFonts w:hint="eastAsia"/>
              </w:rPr>
              <w:t>必修</w:t>
            </w:r>
            <w:r w:rsidRPr="00847ADA">
              <w:rPr>
                <w:rFonts w:hint="eastAsia"/>
              </w:rPr>
              <w:t>4</w:t>
            </w:r>
            <w:r w:rsidRPr="00847ADA">
              <w:rPr>
                <w:rFonts w:hint="eastAsia"/>
              </w:rPr>
              <w:t>第</w:t>
            </w:r>
            <w:r w:rsidRPr="00847ADA">
              <w:rPr>
                <w:rFonts w:hint="eastAsia"/>
              </w:rPr>
              <w:t>1</w:t>
            </w:r>
            <w:r w:rsidRPr="00847ADA">
              <w:rPr>
                <w:rFonts w:hint="eastAsia"/>
              </w:rPr>
              <w:t>课</w:t>
            </w:r>
          </w:p>
        </w:tc>
      </w:tr>
      <w:tr w:rsidR="003E531D" w:rsidRPr="00193028" w:rsidTr="00193028">
        <w:trPr>
          <w:trHeight w:val="809"/>
          <w:jc w:val="center"/>
        </w:trPr>
        <w:tc>
          <w:tcPr>
            <w:tcW w:w="1081" w:type="dxa"/>
            <w:vMerge/>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p>
        </w:tc>
        <w:tc>
          <w:tcPr>
            <w:tcW w:w="1082" w:type="dxa"/>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历史</w:t>
            </w:r>
          </w:p>
        </w:tc>
        <w:tc>
          <w:tcPr>
            <w:tcW w:w="3107" w:type="dxa"/>
            <w:vAlign w:val="center"/>
          </w:tcPr>
          <w:p w:rsidR="003E531D" w:rsidRPr="00193028" w:rsidRDefault="003E531D" w:rsidP="002A35C0">
            <w:pPr>
              <w:spacing w:line="300" w:lineRule="exact"/>
              <w:jc w:val="center"/>
              <w:rPr>
                <w:rFonts w:asciiTheme="minorEastAsia" w:eastAsiaTheme="minorEastAsia" w:hAnsiTheme="minorEastAsia" w:cs="仿宋"/>
                <w:color w:val="000000"/>
              </w:rPr>
            </w:pPr>
            <w:r w:rsidRPr="00193028">
              <w:rPr>
                <w:rFonts w:asciiTheme="minorEastAsia" w:eastAsiaTheme="minorEastAsia" w:hAnsiTheme="minorEastAsia" w:cs="仿宋" w:hint="eastAsia"/>
                <w:color w:val="000000"/>
              </w:rPr>
              <w:t>中外历史纲要（下）</w:t>
            </w:r>
            <w:r>
              <w:rPr>
                <w:rFonts w:asciiTheme="minorEastAsia" w:eastAsiaTheme="minorEastAsia" w:hAnsiTheme="minorEastAsia" w:cs="仿宋" w:hint="eastAsia"/>
                <w:color w:val="000000"/>
              </w:rPr>
              <w:t>1-5</w:t>
            </w:r>
            <w:r w:rsidRPr="00193028">
              <w:rPr>
                <w:rFonts w:asciiTheme="minorEastAsia" w:eastAsiaTheme="minorEastAsia" w:hAnsiTheme="minorEastAsia" w:cs="仿宋" w:hint="eastAsia"/>
                <w:color w:val="000000"/>
              </w:rPr>
              <w:t>单元</w:t>
            </w:r>
          </w:p>
        </w:tc>
        <w:tc>
          <w:tcPr>
            <w:tcW w:w="3108" w:type="dxa"/>
            <w:vAlign w:val="center"/>
          </w:tcPr>
          <w:p w:rsidR="003E531D" w:rsidRDefault="003E531D" w:rsidP="003E531D">
            <w:pPr>
              <w:jc w:val="center"/>
            </w:pPr>
            <w:r>
              <w:rPr>
                <w:rFonts w:cs="宋体" w:hint="eastAsia"/>
              </w:rPr>
              <w:t>《中外历史纲要》（下）全册</w:t>
            </w:r>
          </w:p>
        </w:tc>
      </w:tr>
      <w:tr w:rsidR="003E531D" w:rsidRPr="00193028" w:rsidTr="00193028">
        <w:trPr>
          <w:trHeight w:val="809"/>
          <w:jc w:val="center"/>
        </w:trPr>
        <w:tc>
          <w:tcPr>
            <w:tcW w:w="1081" w:type="dxa"/>
            <w:vMerge/>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p>
        </w:tc>
        <w:tc>
          <w:tcPr>
            <w:tcW w:w="1082" w:type="dxa"/>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地理</w:t>
            </w:r>
          </w:p>
        </w:tc>
        <w:tc>
          <w:tcPr>
            <w:tcW w:w="3107" w:type="dxa"/>
            <w:vAlign w:val="center"/>
          </w:tcPr>
          <w:p w:rsidR="003E531D" w:rsidRDefault="003E531D" w:rsidP="00761367">
            <w:pPr>
              <w:jc w:val="center"/>
            </w:pPr>
            <w:r>
              <w:rPr>
                <w:rFonts w:cs="宋体" w:hint="eastAsia"/>
              </w:rPr>
              <w:t>必修</w:t>
            </w:r>
            <w:r>
              <w:t>2</w:t>
            </w:r>
          </w:p>
          <w:p w:rsidR="003E531D" w:rsidRDefault="003E531D" w:rsidP="00761367">
            <w:pPr>
              <w:jc w:val="center"/>
              <w:rPr>
                <w:rFonts w:cs="Times New Roman"/>
              </w:rPr>
            </w:pPr>
            <w:r>
              <w:rPr>
                <w:rFonts w:cs="宋体" w:hint="eastAsia"/>
              </w:rPr>
              <w:t>（湘教版）</w:t>
            </w:r>
          </w:p>
        </w:tc>
        <w:tc>
          <w:tcPr>
            <w:tcW w:w="3108" w:type="dxa"/>
            <w:vAlign w:val="center"/>
          </w:tcPr>
          <w:p w:rsidR="003E531D" w:rsidRDefault="003E531D" w:rsidP="00761367">
            <w:pPr>
              <w:jc w:val="center"/>
              <w:rPr>
                <w:rFonts w:cs="Times New Roman"/>
              </w:rPr>
            </w:pPr>
            <w:r>
              <w:rPr>
                <w:rFonts w:cs="宋体" w:hint="eastAsia"/>
              </w:rPr>
              <w:t>世界地理、中国地理自然人文主要区域图（结合必修第一、二册）</w:t>
            </w:r>
          </w:p>
        </w:tc>
      </w:tr>
      <w:tr w:rsidR="003E531D" w:rsidRPr="00193028" w:rsidTr="00193028">
        <w:trPr>
          <w:trHeight w:val="592"/>
          <w:jc w:val="center"/>
        </w:trPr>
        <w:tc>
          <w:tcPr>
            <w:tcW w:w="1081" w:type="dxa"/>
            <w:vMerge w:val="restart"/>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科学</w:t>
            </w:r>
          </w:p>
        </w:tc>
        <w:tc>
          <w:tcPr>
            <w:tcW w:w="1082" w:type="dxa"/>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物理</w:t>
            </w:r>
          </w:p>
        </w:tc>
        <w:tc>
          <w:tcPr>
            <w:tcW w:w="3107" w:type="dxa"/>
            <w:vAlign w:val="center"/>
          </w:tcPr>
          <w:p w:rsidR="003E531D" w:rsidRDefault="003E531D" w:rsidP="00761367">
            <w:pPr>
              <w:jc w:val="center"/>
              <w:rPr>
                <w:rFonts w:cs="宋体"/>
              </w:rPr>
            </w:pPr>
            <w:r>
              <w:rPr>
                <w:rFonts w:cs="宋体" w:hint="eastAsia"/>
              </w:rPr>
              <w:t>必修第二册</w:t>
            </w:r>
          </w:p>
          <w:p w:rsidR="003E531D" w:rsidRDefault="003E531D" w:rsidP="00761367">
            <w:pPr>
              <w:jc w:val="center"/>
              <w:rPr>
                <w:rFonts w:cs="Times New Roman"/>
              </w:rPr>
            </w:pPr>
            <w:r>
              <w:rPr>
                <w:rFonts w:cs="宋体" w:hint="eastAsia"/>
              </w:rPr>
              <w:t>第</w:t>
            </w:r>
            <w:r>
              <w:rPr>
                <w:rFonts w:cs="宋体" w:hint="eastAsia"/>
              </w:rPr>
              <w:t>5</w:t>
            </w:r>
            <w:r>
              <w:rPr>
                <w:rFonts w:cs="宋体" w:hint="eastAsia"/>
              </w:rPr>
              <w:t>、</w:t>
            </w:r>
            <w:r>
              <w:t>6</w:t>
            </w:r>
            <w:r>
              <w:rPr>
                <w:rFonts w:cs="宋体" w:hint="eastAsia"/>
              </w:rPr>
              <w:t>、</w:t>
            </w:r>
            <w:r>
              <w:t>7</w:t>
            </w:r>
            <w:r>
              <w:rPr>
                <w:rFonts w:cs="宋体" w:hint="eastAsia"/>
              </w:rPr>
              <w:t>章</w:t>
            </w:r>
          </w:p>
        </w:tc>
        <w:tc>
          <w:tcPr>
            <w:tcW w:w="3108" w:type="dxa"/>
            <w:vAlign w:val="center"/>
          </w:tcPr>
          <w:p w:rsidR="003E531D" w:rsidRDefault="003E531D" w:rsidP="00761367">
            <w:pPr>
              <w:jc w:val="center"/>
              <w:rPr>
                <w:rFonts w:cs="Times New Roman"/>
              </w:rPr>
            </w:pPr>
            <w:r>
              <w:rPr>
                <w:rFonts w:cs="宋体" w:hint="eastAsia"/>
              </w:rPr>
              <w:t>必修第一册、必修第二册；必修第三册至第</w:t>
            </w:r>
            <w:r>
              <w:rPr>
                <w:rFonts w:hint="eastAsia"/>
              </w:rPr>
              <w:t>9</w:t>
            </w:r>
            <w:r>
              <w:rPr>
                <w:rFonts w:cs="宋体" w:hint="eastAsia"/>
              </w:rPr>
              <w:t>章</w:t>
            </w:r>
          </w:p>
        </w:tc>
      </w:tr>
      <w:tr w:rsidR="003E531D" w:rsidRPr="00193028" w:rsidTr="00193028">
        <w:trPr>
          <w:trHeight w:val="592"/>
          <w:jc w:val="center"/>
        </w:trPr>
        <w:tc>
          <w:tcPr>
            <w:tcW w:w="1081" w:type="dxa"/>
            <w:vMerge/>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p>
        </w:tc>
        <w:tc>
          <w:tcPr>
            <w:tcW w:w="1082" w:type="dxa"/>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化学</w:t>
            </w:r>
          </w:p>
        </w:tc>
        <w:tc>
          <w:tcPr>
            <w:tcW w:w="3107" w:type="dxa"/>
            <w:vAlign w:val="center"/>
          </w:tcPr>
          <w:p w:rsidR="003E531D" w:rsidRDefault="003E531D" w:rsidP="00761367">
            <w:pPr>
              <w:jc w:val="center"/>
              <w:rPr>
                <w:rFonts w:cs="Times New Roman"/>
              </w:rPr>
            </w:pPr>
            <w:r>
              <w:rPr>
                <w:rFonts w:cs="宋体" w:hint="eastAsia"/>
              </w:rPr>
              <w:t>必修第二册</w:t>
            </w:r>
          </w:p>
          <w:p w:rsidR="003E531D" w:rsidRDefault="003E531D" w:rsidP="00761367">
            <w:pPr>
              <w:jc w:val="center"/>
              <w:rPr>
                <w:rFonts w:cs="Times New Roman"/>
              </w:rPr>
            </w:pPr>
            <w:r>
              <w:rPr>
                <w:rFonts w:cs="宋体" w:hint="eastAsia"/>
              </w:rPr>
              <w:t>第五至六章</w:t>
            </w:r>
          </w:p>
        </w:tc>
        <w:tc>
          <w:tcPr>
            <w:tcW w:w="3108" w:type="dxa"/>
            <w:vAlign w:val="center"/>
          </w:tcPr>
          <w:p w:rsidR="003E531D" w:rsidRDefault="003E531D" w:rsidP="00761367">
            <w:pPr>
              <w:jc w:val="center"/>
              <w:rPr>
                <w:rFonts w:cs="Times New Roman"/>
              </w:rPr>
            </w:pPr>
            <w:r>
              <w:rPr>
                <w:rFonts w:cs="宋体" w:hint="eastAsia"/>
              </w:rPr>
              <w:t>必修第二册</w:t>
            </w:r>
          </w:p>
        </w:tc>
      </w:tr>
      <w:tr w:rsidR="003E531D" w:rsidRPr="00193028" w:rsidTr="00193028">
        <w:trPr>
          <w:trHeight w:val="592"/>
          <w:jc w:val="center"/>
        </w:trPr>
        <w:tc>
          <w:tcPr>
            <w:tcW w:w="1081" w:type="dxa"/>
            <w:vMerge/>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p>
        </w:tc>
        <w:tc>
          <w:tcPr>
            <w:tcW w:w="1082" w:type="dxa"/>
            <w:vAlign w:val="center"/>
          </w:tcPr>
          <w:p w:rsidR="003E531D" w:rsidRPr="00193028" w:rsidRDefault="003E531D" w:rsidP="002A35C0">
            <w:pPr>
              <w:spacing w:line="30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生物</w:t>
            </w:r>
          </w:p>
        </w:tc>
        <w:tc>
          <w:tcPr>
            <w:tcW w:w="3107" w:type="dxa"/>
            <w:vAlign w:val="center"/>
          </w:tcPr>
          <w:p w:rsidR="003E531D" w:rsidRDefault="003E531D" w:rsidP="003E78CB">
            <w:pPr>
              <w:jc w:val="center"/>
              <w:rPr>
                <w:rFonts w:cs="Times New Roman"/>
              </w:rPr>
            </w:pPr>
            <w:r>
              <w:rPr>
                <w:rFonts w:cs="宋体" w:hint="eastAsia"/>
              </w:rPr>
              <w:t>必修</w:t>
            </w:r>
            <w:r w:rsidR="003E78CB">
              <w:rPr>
                <w:rFonts w:hint="eastAsia"/>
              </w:rPr>
              <w:t>1</w:t>
            </w:r>
            <w:r w:rsidR="003E78CB">
              <w:rPr>
                <w:rFonts w:hint="eastAsia"/>
              </w:rPr>
              <w:t>第</w:t>
            </w:r>
            <w:r w:rsidR="003E78CB">
              <w:rPr>
                <w:rFonts w:hint="eastAsia"/>
              </w:rPr>
              <w:t>6</w:t>
            </w:r>
            <w:r w:rsidR="003E78CB">
              <w:rPr>
                <w:rFonts w:hint="eastAsia"/>
              </w:rPr>
              <w:t>章</w:t>
            </w:r>
            <w:r w:rsidR="003E78CB">
              <w:rPr>
                <w:rFonts w:hint="eastAsia"/>
              </w:rPr>
              <w:t>+</w:t>
            </w:r>
            <w:r w:rsidR="003E78CB">
              <w:rPr>
                <w:rFonts w:hint="eastAsia"/>
              </w:rPr>
              <w:t>必修</w:t>
            </w:r>
            <w:r w:rsidR="003E78CB">
              <w:rPr>
                <w:rFonts w:hint="eastAsia"/>
              </w:rPr>
              <w:t>2</w:t>
            </w:r>
            <w:r w:rsidR="003E78CB">
              <w:rPr>
                <w:rFonts w:hint="eastAsia"/>
              </w:rPr>
              <w:t>第</w:t>
            </w:r>
            <w:r w:rsidR="003E78CB">
              <w:rPr>
                <w:rFonts w:hint="eastAsia"/>
              </w:rPr>
              <w:t>1-2</w:t>
            </w:r>
            <w:r w:rsidR="003E78CB">
              <w:rPr>
                <w:rFonts w:hint="eastAsia"/>
              </w:rPr>
              <w:t>章</w:t>
            </w:r>
          </w:p>
        </w:tc>
        <w:tc>
          <w:tcPr>
            <w:tcW w:w="3108" w:type="dxa"/>
            <w:vAlign w:val="center"/>
          </w:tcPr>
          <w:p w:rsidR="003E531D" w:rsidRDefault="003E531D" w:rsidP="00761367">
            <w:pPr>
              <w:jc w:val="center"/>
              <w:rPr>
                <w:rFonts w:cs="Times New Roman"/>
              </w:rPr>
            </w:pPr>
            <w:r>
              <w:rPr>
                <w:rFonts w:cs="宋体" w:hint="eastAsia"/>
              </w:rPr>
              <w:t>必修</w:t>
            </w:r>
            <w:r>
              <w:t>2</w:t>
            </w:r>
          </w:p>
        </w:tc>
      </w:tr>
    </w:tbl>
    <w:p w:rsidR="00F25A44" w:rsidRPr="002A35C0" w:rsidRDefault="00F25A44" w:rsidP="002A35C0">
      <w:pPr>
        <w:jc w:val="center"/>
        <w:rPr>
          <w:rFonts w:ascii="方正小标宋简体" w:eastAsia="方正小标宋简体" w:hAnsi="黑体" w:cs="Times New Roman"/>
          <w:b/>
          <w:bCs/>
          <w:color w:val="000000"/>
          <w:sz w:val="32"/>
          <w:szCs w:val="32"/>
        </w:rPr>
      </w:pPr>
      <w:r w:rsidRPr="002A35C0">
        <w:rPr>
          <w:rFonts w:ascii="方正小标宋简体" w:eastAsia="方正小标宋简体" w:hAnsi="黑体" w:cs="方正小标宋简体"/>
          <w:b/>
          <w:bCs/>
          <w:color w:val="000000"/>
          <w:sz w:val="32"/>
          <w:szCs w:val="32"/>
        </w:rPr>
        <w:lastRenderedPageBreak/>
        <w:t>202</w:t>
      </w:r>
      <w:r w:rsidR="00CE1F11">
        <w:rPr>
          <w:rFonts w:ascii="方正小标宋简体" w:eastAsia="方正小标宋简体" w:hAnsi="黑体" w:cs="方正小标宋简体" w:hint="eastAsia"/>
          <w:b/>
          <w:bCs/>
          <w:color w:val="000000"/>
          <w:sz w:val="32"/>
          <w:szCs w:val="32"/>
        </w:rPr>
        <w:t>2</w:t>
      </w:r>
      <w:r w:rsidRPr="002A35C0">
        <w:rPr>
          <w:rFonts w:ascii="方正小标宋简体" w:eastAsia="方正小标宋简体" w:hAnsi="黑体" w:cs="方正小标宋简体"/>
          <w:b/>
          <w:bCs/>
          <w:color w:val="000000"/>
          <w:sz w:val="32"/>
          <w:szCs w:val="32"/>
        </w:rPr>
        <w:t>-202</w:t>
      </w:r>
      <w:r w:rsidR="00CE1F11">
        <w:rPr>
          <w:rFonts w:ascii="方正小标宋简体" w:eastAsia="方正小标宋简体" w:hAnsi="黑体" w:cs="方正小标宋简体" w:hint="eastAsia"/>
          <w:b/>
          <w:bCs/>
          <w:color w:val="000000"/>
          <w:sz w:val="32"/>
          <w:szCs w:val="32"/>
        </w:rPr>
        <w:t>3</w:t>
      </w:r>
      <w:r w:rsidRPr="002A35C0">
        <w:rPr>
          <w:rFonts w:ascii="方正小标宋简体" w:eastAsia="方正小标宋简体" w:hAnsi="黑体" w:cs="方正小标宋简体" w:hint="eastAsia"/>
          <w:b/>
          <w:bCs/>
          <w:color w:val="000000"/>
          <w:sz w:val="32"/>
          <w:szCs w:val="32"/>
        </w:rPr>
        <w:t>学年度信阳市各县区</w:t>
      </w:r>
    </w:p>
    <w:p w:rsidR="00F25A44" w:rsidRPr="002A35C0" w:rsidRDefault="00F25A44" w:rsidP="006E4E0F">
      <w:pPr>
        <w:spacing w:line="500" w:lineRule="exact"/>
        <w:jc w:val="center"/>
        <w:rPr>
          <w:rFonts w:ascii="方正小标宋简体" w:eastAsia="方正小标宋简体" w:hAnsi="黑体" w:cs="Times New Roman"/>
          <w:b/>
          <w:bCs/>
          <w:color w:val="000000"/>
          <w:sz w:val="32"/>
          <w:szCs w:val="32"/>
        </w:rPr>
      </w:pPr>
      <w:r w:rsidRPr="002A35C0">
        <w:rPr>
          <w:rFonts w:ascii="方正小标宋简体" w:eastAsia="方正小标宋简体" w:hAnsi="黑体" w:cs="方正小标宋简体" w:hint="eastAsia"/>
          <w:b/>
          <w:bCs/>
          <w:color w:val="000000"/>
          <w:sz w:val="32"/>
          <w:szCs w:val="32"/>
        </w:rPr>
        <w:t>高中二年级下期期中各科教学进度</w:t>
      </w:r>
    </w:p>
    <w:p w:rsidR="00F25A44" w:rsidRDefault="00F25A44" w:rsidP="006E4E0F">
      <w:pPr>
        <w:spacing w:line="500" w:lineRule="exact"/>
        <w:jc w:val="center"/>
        <w:rPr>
          <w:rFonts w:ascii="黑体" w:eastAsia="黑体" w:hAnsi="黑体" w:cs="Times New Roman"/>
          <w:color w:val="000000"/>
          <w:sz w:val="32"/>
          <w:szCs w:val="32"/>
        </w:rPr>
      </w:pPr>
    </w:p>
    <w:tbl>
      <w:tblPr>
        <w:tblW w:w="90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23"/>
        <w:gridCol w:w="1224"/>
        <w:gridCol w:w="3395"/>
        <w:gridCol w:w="3253"/>
      </w:tblGrid>
      <w:tr w:rsidR="00193028" w:rsidRPr="00193028" w:rsidTr="00185B73">
        <w:trPr>
          <w:trHeight w:val="561"/>
        </w:trPr>
        <w:tc>
          <w:tcPr>
            <w:tcW w:w="1223" w:type="dxa"/>
            <w:vAlign w:val="center"/>
          </w:tcPr>
          <w:p w:rsidR="00193028" w:rsidRPr="00193028" w:rsidRDefault="00193028"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学习领域</w:t>
            </w:r>
          </w:p>
        </w:tc>
        <w:tc>
          <w:tcPr>
            <w:tcW w:w="1224" w:type="dxa"/>
            <w:vAlign w:val="center"/>
          </w:tcPr>
          <w:p w:rsidR="00193028" w:rsidRPr="00193028" w:rsidRDefault="00193028"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科目</w:t>
            </w:r>
          </w:p>
        </w:tc>
        <w:tc>
          <w:tcPr>
            <w:tcW w:w="3395" w:type="dxa"/>
            <w:vAlign w:val="center"/>
          </w:tcPr>
          <w:p w:rsidR="00193028" w:rsidRPr="00193028" w:rsidRDefault="00193028"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下学期</w:t>
            </w:r>
            <w:r>
              <w:rPr>
                <w:rFonts w:asciiTheme="minorEastAsia" w:eastAsiaTheme="minorEastAsia" w:hAnsiTheme="minorEastAsia" w:cs="仿宋" w:hint="eastAsia"/>
                <w:color w:val="000000"/>
              </w:rPr>
              <w:t>期中</w:t>
            </w:r>
          </w:p>
        </w:tc>
        <w:tc>
          <w:tcPr>
            <w:tcW w:w="3253" w:type="dxa"/>
            <w:vAlign w:val="center"/>
          </w:tcPr>
          <w:p w:rsidR="00193028" w:rsidRPr="00193028" w:rsidRDefault="00193028" w:rsidP="00185B73">
            <w:pPr>
              <w:spacing w:line="240" w:lineRule="exact"/>
              <w:jc w:val="center"/>
              <w:rPr>
                <w:rFonts w:asciiTheme="minorEastAsia" w:eastAsiaTheme="minorEastAsia" w:hAnsiTheme="minorEastAsia" w:cs="仿宋"/>
                <w:color w:val="000000"/>
              </w:rPr>
            </w:pPr>
            <w:r w:rsidRPr="00193028">
              <w:rPr>
                <w:rFonts w:asciiTheme="minorEastAsia" w:eastAsiaTheme="minorEastAsia" w:hAnsiTheme="minorEastAsia" w:cs="仿宋" w:hint="eastAsia"/>
                <w:color w:val="000000"/>
              </w:rPr>
              <w:t>下学期</w:t>
            </w:r>
            <w:r>
              <w:rPr>
                <w:rFonts w:asciiTheme="minorEastAsia" w:eastAsiaTheme="minorEastAsia" w:hAnsiTheme="minorEastAsia" w:cs="仿宋" w:hint="eastAsia"/>
                <w:color w:val="000000"/>
              </w:rPr>
              <w:t>期末</w:t>
            </w:r>
          </w:p>
        </w:tc>
      </w:tr>
      <w:tr w:rsidR="00CE1F11" w:rsidRPr="00193028" w:rsidTr="00185B73">
        <w:trPr>
          <w:trHeight w:val="561"/>
        </w:trPr>
        <w:tc>
          <w:tcPr>
            <w:tcW w:w="1223" w:type="dxa"/>
            <w:vMerge w:val="restart"/>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语文与</w:t>
            </w:r>
          </w:p>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文学</w:t>
            </w:r>
          </w:p>
        </w:tc>
        <w:tc>
          <w:tcPr>
            <w:tcW w:w="1224" w:type="dxa"/>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语文</w:t>
            </w:r>
          </w:p>
        </w:tc>
        <w:tc>
          <w:tcPr>
            <w:tcW w:w="3395" w:type="dxa"/>
            <w:vAlign w:val="center"/>
          </w:tcPr>
          <w:p w:rsidR="00CE1F11" w:rsidRPr="005474DC" w:rsidRDefault="00CE1F11" w:rsidP="005D186C">
            <w:pPr>
              <w:spacing w:line="240" w:lineRule="exact"/>
              <w:jc w:val="center"/>
              <w:rPr>
                <w:rFonts w:ascii="宋体" w:cs="Times New Roman"/>
                <w:color w:val="000000"/>
              </w:rPr>
            </w:pPr>
            <w:r>
              <w:rPr>
                <w:rFonts w:ascii="宋体" w:hAnsi="宋体" w:cs="宋体" w:hint="eastAsia"/>
                <w:color w:val="000000"/>
              </w:rPr>
              <w:t>选择性必修下</w:t>
            </w:r>
          </w:p>
        </w:tc>
        <w:tc>
          <w:tcPr>
            <w:tcW w:w="3253" w:type="dxa"/>
            <w:vAlign w:val="center"/>
          </w:tcPr>
          <w:p w:rsidR="00CE1F11" w:rsidRPr="005474DC" w:rsidRDefault="00CE1F11" w:rsidP="005D186C">
            <w:pPr>
              <w:spacing w:line="240" w:lineRule="exact"/>
              <w:jc w:val="center"/>
              <w:rPr>
                <w:rFonts w:ascii="宋体" w:cs="Times New Roman"/>
                <w:color w:val="000000"/>
              </w:rPr>
            </w:pPr>
            <w:r>
              <w:rPr>
                <w:rFonts w:ascii="宋体" w:hAnsi="宋体" w:cs="宋体" w:hint="eastAsia"/>
                <w:color w:val="000000"/>
              </w:rPr>
              <w:t>选修</w:t>
            </w:r>
          </w:p>
        </w:tc>
      </w:tr>
      <w:tr w:rsidR="00CE1F11" w:rsidRPr="00193028" w:rsidTr="00185B73">
        <w:trPr>
          <w:trHeight w:val="561"/>
        </w:trPr>
        <w:tc>
          <w:tcPr>
            <w:tcW w:w="1223" w:type="dxa"/>
            <w:vMerge/>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p>
        </w:tc>
        <w:tc>
          <w:tcPr>
            <w:tcW w:w="1224" w:type="dxa"/>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英语</w:t>
            </w:r>
          </w:p>
        </w:tc>
        <w:tc>
          <w:tcPr>
            <w:tcW w:w="3395" w:type="dxa"/>
            <w:vAlign w:val="center"/>
          </w:tcPr>
          <w:p w:rsidR="00CE1F11" w:rsidRPr="005474DC" w:rsidRDefault="00CE1F11" w:rsidP="005D186C">
            <w:pPr>
              <w:spacing w:line="240" w:lineRule="exact"/>
              <w:jc w:val="center"/>
              <w:rPr>
                <w:rFonts w:ascii="宋体" w:hAnsi="宋体" w:cs="宋体"/>
                <w:color w:val="000000"/>
              </w:rPr>
            </w:pPr>
            <w:r>
              <w:rPr>
                <w:rFonts w:ascii="宋体" w:hAnsi="宋体" w:cs="宋体" w:hint="eastAsia"/>
                <w:color w:val="000000"/>
              </w:rPr>
              <w:t>选择性必修Unit8-Unit10</w:t>
            </w:r>
          </w:p>
        </w:tc>
        <w:tc>
          <w:tcPr>
            <w:tcW w:w="3253" w:type="dxa"/>
            <w:vAlign w:val="center"/>
          </w:tcPr>
          <w:p w:rsidR="00CE1F11" w:rsidRPr="005474DC" w:rsidRDefault="00CE1F11" w:rsidP="005D186C">
            <w:pPr>
              <w:spacing w:line="240" w:lineRule="exact"/>
              <w:jc w:val="center"/>
              <w:rPr>
                <w:rFonts w:ascii="宋体" w:hAnsi="宋体" w:cs="宋体"/>
                <w:color w:val="000000"/>
              </w:rPr>
            </w:pPr>
            <w:r>
              <w:rPr>
                <w:rFonts w:ascii="宋体" w:hAnsi="宋体" w:cs="宋体" w:hint="eastAsia"/>
                <w:color w:val="000000"/>
              </w:rPr>
              <w:t>选择性必修Unit11、Unit12</w:t>
            </w:r>
          </w:p>
        </w:tc>
      </w:tr>
      <w:tr w:rsidR="00B414C6" w:rsidRPr="00193028" w:rsidTr="00185B73">
        <w:trPr>
          <w:trHeight w:val="561"/>
        </w:trPr>
        <w:tc>
          <w:tcPr>
            <w:tcW w:w="1223" w:type="dxa"/>
            <w:vMerge w:val="restart"/>
            <w:vAlign w:val="center"/>
          </w:tcPr>
          <w:p w:rsidR="00B414C6" w:rsidRPr="00193028" w:rsidRDefault="00B414C6"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数学</w:t>
            </w:r>
          </w:p>
        </w:tc>
        <w:tc>
          <w:tcPr>
            <w:tcW w:w="1224" w:type="dxa"/>
            <w:vAlign w:val="center"/>
          </w:tcPr>
          <w:p w:rsidR="00B414C6" w:rsidRPr="00193028" w:rsidRDefault="00B414C6"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文科</w:t>
            </w:r>
          </w:p>
        </w:tc>
        <w:tc>
          <w:tcPr>
            <w:tcW w:w="3395" w:type="dxa"/>
            <w:vMerge w:val="restart"/>
            <w:vAlign w:val="center"/>
          </w:tcPr>
          <w:p w:rsidR="00B414C6" w:rsidRPr="005474DC" w:rsidRDefault="00B414C6" w:rsidP="005D186C">
            <w:pPr>
              <w:spacing w:line="240" w:lineRule="exact"/>
              <w:jc w:val="center"/>
              <w:rPr>
                <w:rFonts w:ascii="宋体" w:hAnsi="宋体" w:cs="宋体"/>
                <w:color w:val="000000"/>
              </w:rPr>
            </w:pPr>
            <w:r>
              <w:rPr>
                <w:rFonts w:ascii="宋体" w:hAnsi="宋体" w:cs="宋体" w:hint="eastAsia"/>
                <w:color w:val="000000"/>
              </w:rPr>
              <w:t>选择性必修二</w:t>
            </w:r>
            <w:r w:rsidR="005D186C">
              <w:rPr>
                <w:rFonts w:ascii="宋体" w:hAnsi="宋体" w:cs="宋体" w:hint="eastAsia"/>
                <w:color w:val="000000"/>
              </w:rPr>
              <w:t>第五章、选择性必修三</w:t>
            </w:r>
            <w:r>
              <w:rPr>
                <w:rFonts w:ascii="宋体" w:hAnsi="宋体" w:cs="宋体" w:hint="eastAsia"/>
                <w:color w:val="000000"/>
              </w:rPr>
              <w:t>第六章占70%；高一、二上期主干知识占30%。</w:t>
            </w:r>
          </w:p>
        </w:tc>
        <w:tc>
          <w:tcPr>
            <w:tcW w:w="3253" w:type="dxa"/>
            <w:vMerge w:val="restart"/>
            <w:vAlign w:val="center"/>
          </w:tcPr>
          <w:p w:rsidR="00B414C6" w:rsidRPr="005474DC" w:rsidRDefault="005D186C" w:rsidP="00F04BD6">
            <w:pPr>
              <w:spacing w:line="240" w:lineRule="exact"/>
              <w:jc w:val="center"/>
              <w:rPr>
                <w:rFonts w:ascii="宋体" w:cs="Times New Roman"/>
                <w:color w:val="000000"/>
              </w:rPr>
            </w:pPr>
            <w:r>
              <w:rPr>
                <w:rFonts w:ascii="宋体" w:cs="Times New Roman" w:hint="eastAsia"/>
                <w:color w:val="000000"/>
              </w:rPr>
              <w:t>选择性必修三</w:t>
            </w:r>
            <w:r w:rsidR="00B414C6">
              <w:rPr>
                <w:rFonts w:ascii="宋体" w:cs="Times New Roman" w:hint="eastAsia"/>
                <w:color w:val="000000"/>
              </w:rPr>
              <w:t>第七、八章占70%</w:t>
            </w:r>
            <w:r>
              <w:rPr>
                <w:rFonts w:ascii="宋体" w:cs="Times New Roman" w:hint="eastAsia"/>
                <w:color w:val="000000"/>
              </w:rPr>
              <w:t>；选择性必修</w:t>
            </w:r>
            <w:r w:rsidR="00F04BD6">
              <w:rPr>
                <w:rFonts w:ascii="宋体" w:cs="Times New Roman" w:hint="eastAsia"/>
                <w:color w:val="000000"/>
              </w:rPr>
              <w:t>一或选择必修二第四章</w:t>
            </w:r>
            <w:r w:rsidR="00B414C6">
              <w:rPr>
                <w:rFonts w:ascii="宋体" w:cs="Times New Roman" w:hint="eastAsia"/>
                <w:color w:val="000000"/>
              </w:rPr>
              <w:t>占30%。</w:t>
            </w:r>
          </w:p>
        </w:tc>
      </w:tr>
      <w:tr w:rsidR="00B414C6" w:rsidRPr="00193028" w:rsidTr="00185B73">
        <w:trPr>
          <w:trHeight w:val="561"/>
        </w:trPr>
        <w:tc>
          <w:tcPr>
            <w:tcW w:w="1223" w:type="dxa"/>
            <w:vMerge/>
            <w:vAlign w:val="center"/>
          </w:tcPr>
          <w:p w:rsidR="00B414C6" w:rsidRPr="00193028" w:rsidRDefault="00B414C6" w:rsidP="00185B73">
            <w:pPr>
              <w:spacing w:line="240" w:lineRule="exact"/>
              <w:jc w:val="center"/>
              <w:rPr>
                <w:rFonts w:asciiTheme="minorEastAsia" w:eastAsiaTheme="minorEastAsia" w:hAnsiTheme="minorEastAsia" w:cs="Times New Roman"/>
                <w:color w:val="000000"/>
              </w:rPr>
            </w:pPr>
          </w:p>
        </w:tc>
        <w:tc>
          <w:tcPr>
            <w:tcW w:w="1224" w:type="dxa"/>
            <w:vAlign w:val="center"/>
          </w:tcPr>
          <w:p w:rsidR="00B414C6" w:rsidRPr="00193028" w:rsidRDefault="00B414C6"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理科</w:t>
            </w:r>
          </w:p>
        </w:tc>
        <w:tc>
          <w:tcPr>
            <w:tcW w:w="3395" w:type="dxa"/>
            <w:vMerge/>
            <w:vAlign w:val="center"/>
          </w:tcPr>
          <w:p w:rsidR="00B414C6" w:rsidRPr="005474DC" w:rsidRDefault="00B414C6" w:rsidP="005D186C">
            <w:pPr>
              <w:spacing w:line="240" w:lineRule="exact"/>
              <w:jc w:val="center"/>
              <w:rPr>
                <w:rFonts w:ascii="宋体" w:hAnsi="宋体" w:cs="宋体"/>
                <w:color w:val="000000"/>
              </w:rPr>
            </w:pPr>
          </w:p>
        </w:tc>
        <w:tc>
          <w:tcPr>
            <w:tcW w:w="3253" w:type="dxa"/>
            <w:vMerge/>
            <w:vAlign w:val="center"/>
          </w:tcPr>
          <w:p w:rsidR="00B414C6" w:rsidRPr="005474DC" w:rsidRDefault="00B414C6" w:rsidP="005D186C">
            <w:pPr>
              <w:spacing w:line="240" w:lineRule="exact"/>
              <w:jc w:val="center"/>
              <w:rPr>
                <w:rFonts w:ascii="宋体" w:hAnsi="宋体" w:cs="宋体"/>
                <w:color w:val="000000"/>
              </w:rPr>
            </w:pPr>
          </w:p>
        </w:tc>
      </w:tr>
      <w:tr w:rsidR="00CE1F11" w:rsidRPr="00193028" w:rsidTr="00185B73">
        <w:trPr>
          <w:trHeight w:val="720"/>
        </w:trPr>
        <w:tc>
          <w:tcPr>
            <w:tcW w:w="1223" w:type="dxa"/>
            <w:vMerge w:val="restart"/>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人文与</w:t>
            </w:r>
          </w:p>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社会</w:t>
            </w:r>
          </w:p>
        </w:tc>
        <w:tc>
          <w:tcPr>
            <w:tcW w:w="1224" w:type="dxa"/>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思想政治</w:t>
            </w:r>
          </w:p>
        </w:tc>
        <w:tc>
          <w:tcPr>
            <w:tcW w:w="3395" w:type="dxa"/>
            <w:vAlign w:val="center"/>
          </w:tcPr>
          <w:p w:rsidR="005D186C" w:rsidRDefault="00CE1F11" w:rsidP="005D186C">
            <w:pPr>
              <w:spacing w:line="240" w:lineRule="exact"/>
              <w:jc w:val="center"/>
            </w:pPr>
            <w:r w:rsidRPr="00847ADA">
              <w:rPr>
                <w:rFonts w:hint="eastAsia"/>
              </w:rPr>
              <w:t>选必修</w:t>
            </w:r>
            <w:r w:rsidRPr="00847ADA">
              <w:rPr>
                <w:rFonts w:hint="eastAsia"/>
              </w:rPr>
              <w:t>1</w:t>
            </w:r>
            <w:r w:rsidRPr="00847ADA">
              <w:rPr>
                <w:rFonts w:hint="eastAsia"/>
              </w:rPr>
              <w:t>三、四单元</w:t>
            </w:r>
          </w:p>
          <w:p w:rsidR="00CE1F11" w:rsidRPr="00847ADA" w:rsidRDefault="005D186C" w:rsidP="005D186C">
            <w:pPr>
              <w:spacing w:line="240" w:lineRule="exact"/>
              <w:jc w:val="center"/>
            </w:pPr>
            <w:r>
              <w:rPr>
                <w:rFonts w:hint="eastAsia"/>
              </w:rPr>
              <w:t xml:space="preserve"> </w:t>
            </w:r>
            <w:r w:rsidR="00CE1F11" w:rsidRPr="00847ADA">
              <w:rPr>
                <w:rFonts w:hint="eastAsia"/>
              </w:rPr>
              <w:t>+</w:t>
            </w:r>
            <w:r>
              <w:rPr>
                <w:rFonts w:hint="eastAsia"/>
              </w:rPr>
              <w:t xml:space="preserve"> </w:t>
            </w:r>
            <w:r w:rsidR="00CE1F11" w:rsidRPr="00847ADA">
              <w:rPr>
                <w:rFonts w:hint="eastAsia"/>
              </w:rPr>
              <w:t>选必修</w:t>
            </w:r>
            <w:r w:rsidR="00CE1F11" w:rsidRPr="00847ADA">
              <w:rPr>
                <w:rFonts w:hint="eastAsia"/>
              </w:rPr>
              <w:t>2</w:t>
            </w:r>
            <w:r w:rsidR="00520865">
              <w:rPr>
                <w:rFonts w:hint="eastAsia"/>
              </w:rPr>
              <w:t>前</w:t>
            </w:r>
            <w:r w:rsidR="00CE1F11" w:rsidRPr="00847ADA">
              <w:rPr>
                <w:rFonts w:hint="eastAsia"/>
              </w:rPr>
              <w:t>三单元</w:t>
            </w:r>
          </w:p>
        </w:tc>
        <w:tc>
          <w:tcPr>
            <w:tcW w:w="3253" w:type="dxa"/>
            <w:vAlign w:val="center"/>
          </w:tcPr>
          <w:p w:rsidR="00CE1F11" w:rsidRPr="00847ADA" w:rsidRDefault="00CE1F11" w:rsidP="005D186C">
            <w:pPr>
              <w:spacing w:line="240" w:lineRule="exact"/>
              <w:jc w:val="center"/>
            </w:pPr>
            <w:r w:rsidRPr="00847ADA">
              <w:rPr>
                <w:rFonts w:hint="eastAsia"/>
              </w:rPr>
              <w:t>选必修</w:t>
            </w:r>
            <w:r w:rsidRPr="00847ADA">
              <w:rPr>
                <w:rFonts w:hint="eastAsia"/>
              </w:rPr>
              <w:t>2</w:t>
            </w:r>
            <w:r w:rsidR="005D186C">
              <w:rPr>
                <w:rFonts w:hint="eastAsia"/>
              </w:rPr>
              <w:t xml:space="preserve"> </w:t>
            </w:r>
            <w:r w:rsidRPr="005D186C">
              <w:rPr>
                <w:rFonts w:hint="eastAsia"/>
                <w:kern w:val="0"/>
              </w:rPr>
              <w:t>+</w:t>
            </w:r>
            <w:r w:rsidRPr="005D186C">
              <w:rPr>
                <w:rFonts w:hint="eastAsia"/>
                <w:kern w:val="0"/>
              </w:rPr>
              <w:t>选必修</w:t>
            </w:r>
            <w:r w:rsidRPr="005D186C">
              <w:rPr>
                <w:rFonts w:hint="eastAsia"/>
                <w:kern w:val="0"/>
              </w:rPr>
              <w:t>3</w:t>
            </w:r>
          </w:p>
        </w:tc>
      </w:tr>
      <w:tr w:rsidR="00CE1F11" w:rsidRPr="00193028" w:rsidTr="00185B73">
        <w:trPr>
          <w:trHeight w:val="720"/>
        </w:trPr>
        <w:tc>
          <w:tcPr>
            <w:tcW w:w="1223" w:type="dxa"/>
            <w:vMerge/>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p>
        </w:tc>
        <w:tc>
          <w:tcPr>
            <w:tcW w:w="1224" w:type="dxa"/>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历史</w:t>
            </w:r>
          </w:p>
        </w:tc>
        <w:tc>
          <w:tcPr>
            <w:tcW w:w="3395" w:type="dxa"/>
            <w:vAlign w:val="center"/>
          </w:tcPr>
          <w:p w:rsidR="00CE1F11" w:rsidRPr="005474DC" w:rsidRDefault="00CE1F11" w:rsidP="005D186C">
            <w:pPr>
              <w:spacing w:line="240" w:lineRule="exact"/>
              <w:jc w:val="center"/>
              <w:rPr>
                <w:rFonts w:ascii="宋体" w:cs="Times New Roman"/>
                <w:color w:val="000000"/>
              </w:rPr>
            </w:pPr>
            <w:r>
              <w:rPr>
                <w:rFonts w:ascii="宋体" w:cs="Times New Roman" w:hint="eastAsia"/>
                <w:color w:val="000000"/>
              </w:rPr>
              <w:t>选择性必修2《经济与生活》</w:t>
            </w:r>
          </w:p>
        </w:tc>
        <w:tc>
          <w:tcPr>
            <w:tcW w:w="3253" w:type="dxa"/>
            <w:vAlign w:val="center"/>
          </w:tcPr>
          <w:p w:rsidR="00CE1F11" w:rsidRPr="005474DC" w:rsidRDefault="00CE1F11" w:rsidP="005D186C">
            <w:pPr>
              <w:spacing w:line="240" w:lineRule="exact"/>
              <w:jc w:val="center"/>
              <w:rPr>
                <w:rFonts w:ascii="宋体" w:cs="Times New Roman"/>
                <w:color w:val="000000"/>
              </w:rPr>
            </w:pPr>
            <w:r>
              <w:rPr>
                <w:rFonts w:ascii="宋体" w:cs="Times New Roman" w:hint="eastAsia"/>
                <w:color w:val="000000"/>
              </w:rPr>
              <w:t>选择性必修2、选择性必修3</w:t>
            </w:r>
          </w:p>
        </w:tc>
      </w:tr>
      <w:tr w:rsidR="00CE1F11" w:rsidRPr="00193028" w:rsidTr="00185B73">
        <w:trPr>
          <w:trHeight w:val="720"/>
        </w:trPr>
        <w:tc>
          <w:tcPr>
            <w:tcW w:w="1223" w:type="dxa"/>
            <w:vMerge/>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p>
        </w:tc>
        <w:tc>
          <w:tcPr>
            <w:tcW w:w="1224" w:type="dxa"/>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地理</w:t>
            </w:r>
          </w:p>
        </w:tc>
        <w:tc>
          <w:tcPr>
            <w:tcW w:w="3395" w:type="dxa"/>
            <w:vAlign w:val="center"/>
          </w:tcPr>
          <w:p w:rsidR="00CE1F11" w:rsidRPr="005474DC" w:rsidRDefault="00CE1F11" w:rsidP="005D186C">
            <w:pPr>
              <w:spacing w:line="240" w:lineRule="exact"/>
              <w:jc w:val="center"/>
              <w:rPr>
                <w:rFonts w:ascii="宋体" w:cs="Times New Roman"/>
                <w:color w:val="000000"/>
              </w:rPr>
            </w:pPr>
            <w:r>
              <w:rPr>
                <w:rFonts w:ascii="宋体" w:cs="Times New Roman" w:hint="eastAsia"/>
                <w:color w:val="000000"/>
              </w:rPr>
              <w:t>选择性必修三</w:t>
            </w:r>
          </w:p>
        </w:tc>
        <w:tc>
          <w:tcPr>
            <w:tcW w:w="3253" w:type="dxa"/>
            <w:vAlign w:val="center"/>
          </w:tcPr>
          <w:p w:rsidR="00CE1F11" w:rsidRPr="005474DC" w:rsidRDefault="00CE1F11" w:rsidP="005D186C">
            <w:pPr>
              <w:spacing w:line="240" w:lineRule="exact"/>
              <w:jc w:val="center"/>
              <w:rPr>
                <w:rFonts w:ascii="宋体" w:cs="Times New Roman"/>
                <w:color w:val="000000"/>
              </w:rPr>
            </w:pPr>
            <w:r>
              <w:rPr>
                <w:rFonts w:ascii="宋体" w:cs="Times New Roman" w:hint="eastAsia"/>
                <w:color w:val="000000"/>
              </w:rPr>
              <w:t>中国地理（结合选择性必修一二三）</w:t>
            </w:r>
          </w:p>
        </w:tc>
      </w:tr>
      <w:tr w:rsidR="00CE1F11" w:rsidRPr="00193028" w:rsidTr="00185B73">
        <w:trPr>
          <w:trHeight w:val="720"/>
        </w:trPr>
        <w:tc>
          <w:tcPr>
            <w:tcW w:w="1223" w:type="dxa"/>
            <w:vMerge w:val="restart"/>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科学</w:t>
            </w:r>
          </w:p>
        </w:tc>
        <w:tc>
          <w:tcPr>
            <w:tcW w:w="1224" w:type="dxa"/>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物理</w:t>
            </w:r>
          </w:p>
        </w:tc>
        <w:tc>
          <w:tcPr>
            <w:tcW w:w="3395" w:type="dxa"/>
            <w:vAlign w:val="center"/>
          </w:tcPr>
          <w:p w:rsidR="00520865" w:rsidRDefault="00CE1F11" w:rsidP="005D186C">
            <w:pPr>
              <w:spacing w:line="240" w:lineRule="exact"/>
              <w:jc w:val="center"/>
              <w:rPr>
                <w:rFonts w:ascii="宋体" w:hAnsi="宋体" w:cs="宋体" w:hint="eastAsia"/>
                <w:color w:val="000000"/>
              </w:rPr>
            </w:pPr>
            <w:r>
              <w:rPr>
                <w:rFonts w:ascii="宋体" w:hAnsi="宋体" w:cs="宋体" w:hint="eastAsia"/>
                <w:color w:val="000000"/>
              </w:rPr>
              <w:t>选择性必</w:t>
            </w:r>
            <w:r w:rsidRPr="005474DC">
              <w:rPr>
                <w:rFonts w:ascii="宋体" w:hAnsi="宋体" w:cs="宋体" w:hint="eastAsia"/>
                <w:color w:val="000000"/>
              </w:rPr>
              <w:t>修</w:t>
            </w:r>
            <w:r>
              <w:rPr>
                <w:rFonts w:ascii="宋体" w:hAnsi="宋体" w:cs="宋体" w:hint="eastAsia"/>
                <w:color w:val="000000"/>
              </w:rPr>
              <w:t>1或</w:t>
            </w:r>
          </w:p>
          <w:p w:rsidR="00CE1F11" w:rsidRPr="005474DC" w:rsidRDefault="00520865" w:rsidP="00520865">
            <w:pPr>
              <w:spacing w:line="240" w:lineRule="exact"/>
              <w:jc w:val="center"/>
              <w:rPr>
                <w:rFonts w:ascii="宋体" w:hAnsi="宋体" w:cs="宋体"/>
                <w:color w:val="000000"/>
              </w:rPr>
            </w:pPr>
            <w:r>
              <w:rPr>
                <w:rFonts w:ascii="宋体" w:hAnsi="宋体" w:cs="宋体" w:hint="eastAsia"/>
                <w:color w:val="000000"/>
              </w:rPr>
              <w:t>选择性必修1第一章+</w:t>
            </w:r>
            <w:r w:rsidR="00CE1F11">
              <w:rPr>
                <w:rFonts w:ascii="宋体" w:hAnsi="宋体" w:cs="宋体" w:hint="eastAsia"/>
                <w:color w:val="000000"/>
              </w:rPr>
              <w:t>选择性必修3</w:t>
            </w:r>
          </w:p>
        </w:tc>
        <w:tc>
          <w:tcPr>
            <w:tcW w:w="3253" w:type="dxa"/>
            <w:vAlign w:val="center"/>
          </w:tcPr>
          <w:p w:rsidR="00CE1F11" w:rsidRPr="005474DC" w:rsidRDefault="005D186C" w:rsidP="005D186C">
            <w:pPr>
              <w:spacing w:line="240" w:lineRule="exact"/>
              <w:jc w:val="center"/>
              <w:rPr>
                <w:rFonts w:ascii="宋体" w:cs="Times New Roman"/>
                <w:color w:val="000000"/>
              </w:rPr>
            </w:pPr>
            <w:r>
              <w:rPr>
                <w:rFonts w:ascii="宋体" w:cs="Times New Roman" w:hint="eastAsia"/>
                <w:color w:val="000000"/>
              </w:rPr>
              <w:t>完成全部高中教学内容</w:t>
            </w:r>
          </w:p>
        </w:tc>
      </w:tr>
      <w:tr w:rsidR="00CE1F11" w:rsidRPr="00193028" w:rsidTr="00185B73">
        <w:trPr>
          <w:trHeight w:val="720"/>
        </w:trPr>
        <w:tc>
          <w:tcPr>
            <w:tcW w:w="1223" w:type="dxa"/>
            <w:vMerge/>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p>
        </w:tc>
        <w:tc>
          <w:tcPr>
            <w:tcW w:w="1224" w:type="dxa"/>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化学</w:t>
            </w:r>
          </w:p>
        </w:tc>
        <w:tc>
          <w:tcPr>
            <w:tcW w:w="3395" w:type="dxa"/>
            <w:vAlign w:val="center"/>
          </w:tcPr>
          <w:p w:rsidR="00CE1F11" w:rsidRPr="005474DC" w:rsidRDefault="00CE1F11" w:rsidP="005D186C">
            <w:pPr>
              <w:spacing w:line="240" w:lineRule="exact"/>
              <w:jc w:val="center"/>
              <w:rPr>
                <w:rFonts w:ascii="宋体" w:cs="Times New Roman"/>
                <w:color w:val="000000"/>
              </w:rPr>
            </w:pPr>
            <w:r>
              <w:rPr>
                <w:rFonts w:ascii="宋体" w:cs="Times New Roman" w:hint="eastAsia"/>
                <w:color w:val="000000"/>
              </w:rPr>
              <w:t>选择性必修2</w:t>
            </w:r>
            <w:r w:rsidR="00B414C6">
              <w:rPr>
                <w:rFonts w:ascii="宋体" w:cs="Times New Roman" w:hint="eastAsia"/>
                <w:color w:val="000000"/>
              </w:rPr>
              <w:t>或</w:t>
            </w:r>
            <w:r>
              <w:rPr>
                <w:rFonts w:ascii="宋体" w:cs="Times New Roman" w:hint="eastAsia"/>
                <w:color w:val="000000"/>
              </w:rPr>
              <w:t>选择性必修3+必修相关内容</w:t>
            </w:r>
          </w:p>
        </w:tc>
        <w:tc>
          <w:tcPr>
            <w:tcW w:w="3253" w:type="dxa"/>
            <w:vAlign w:val="center"/>
          </w:tcPr>
          <w:p w:rsidR="00CE1F11" w:rsidRPr="005474DC" w:rsidRDefault="005D186C" w:rsidP="005D186C">
            <w:pPr>
              <w:spacing w:line="240" w:lineRule="exact"/>
              <w:jc w:val="center"/>
              <w:rPr>
                <w:rFonts w:ascii="宋体" w:cs="Times New Roman"/>
                <w:color w:val="000000"/>
              </w:rPr>
            </w:pPr>
            <w:r>
              <w:rPr>
                <w:rFonts w:ascii="宋体" w:cs="Times New Roman" w:hint="eastAsia"/>
                <w:color w:val="000000"/>
              </w:rPr>
              <w:t>完成全部高中教学内容</w:t>
            </w:r>
          </w:p>
        </w:tc>
      </w:tr>
      <w:tr w:rsidR="00CE1F11" w:rsidRPr="00193028" w:rsidTr="00185B73">
        <w:trPr>
          <w:trHeight w:val="720"/>
        </w:trPr>
        <w:tc>
          <w:tcPr>
            <w:tcW w:w="1223" w:type="dxa"/>
            <w:vMerge/>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p>
        </w:tc>
        <w:tc>
          <w:tcPr>
            <w:tcW w:w="1224" w:type="dxa"/>
            <w:vAlign w:val="center"/>
          </w:tcPr>
          <w:p w:rsidR="00CE1F11" w:rsidRPr="00193028" w:rsidRDefault="00CE1F11" w:rsidP="00185B73">
            <w:pPr>
              <w:spacing w:line="240" w:lineRule="exact"/>
              <w:jc w:val="center"/>
              <w:rPr>
                <w:rFonts w:asciiTheme="minorEastAsia" w:eastAsiaTheme="minorEastAsia" w:hAnsiTheme="minorEastAsia" w:cs="Times New Roman"/>
                <w:color w:val="000000"/>
              </w:rPr>
            </w:pPr>
            <w:r w:rsidRPr="00193028">
              <w:rPr>
                <w:rFonts w:asciiTheme="minorEastAsia" w:eastAsiaTheme="minorEastAsia" w:hAnsiTheme="minorEastAsia" w:cs="仿宋" w:hint="eastAsia"/>
                <w:color w:val="000000"/>
              </w:rPr>
              <w:t>生物</w:t>
            </w:r>
          </w:p>
        </w:tc>
        <w:tc>
          <w:tcPr>
            <w:tcW w:w="3395" w:type="dxa"/>
            <w:vAlign w:val="center"/>
          </w:tcPr>
          <w:p w:rsidR="00CE1F11" w:rsidRDefault="00CE1F11" w:rsidP="005D186C">
            <w:pPr>
              <w:spacing w:line="240" w:lineRule="exact"/>
              <w:jc w:val="center"/>
              <w:rPr>
                <w:rFonts w:ascii="宋体" w:hAnsi="宋体" w:cs="宋体"/>
                <w:color w:val="000000"/>
              </w:rPr>
            </w:pPr>
            <w:r>
              <w:rPr>
                <w:rFonts w:ascii="宋体" w:hAnsi="宋体" w:cs="宋体" w:hint="eastAsia"/>
                <w:color w:val="000000"/>
              </w:rPr>
              <w:t>选择性必修2</w:t>
            </w:r>
          </w:p>
          <w:p w:rsidR="00CE1F11" w:rsidRPr="005474DC" w:rsidRDefault="00CE1F11" w:rsidP="005D186C">
            <w:pPr>
              <w:spacing w:line="240" w:lineRule="exact"/>
              <w:jc w:val="center"/>
              <w:rPr>
                <w:rFonts w:ascii="宋体" w:cs="Times New Roman"/>
                <w:color w:val="000000"/>
              </w:rPr>
            </w:pPr>
            <w:r>
              <w:rPr>
                <w:rFonts w:ascii="宋体" w:hAnsi="宋体" w:cs="宋体" w:hint="eastAsia"/>
                <w:color w:val="000000"/>
              </w:rPr>
              <w:t>（第3、4章）+选择性必修3（第1、2章）</w:t>
            </w:r>
          </w:p>
        </w:tc>
        <w:tc>
          <w:tcPr>
            <w:tcW w:w="3253" w:type="dxa"/>
            <w:vAlign w:val="center"/>
          </w:tcPr>
          <w:p w:rsidR="00CE1F11" w:rsidRPr="005474DC" w:rsidRDefault="005D186C" w:rsidP="005D186C">
            <w:pPr>
              <w:spacing w:line="240" w:lineRule="exact"/>
              <w:jc w:val="center"/>
              <w:rPr>
                <w:rFonts w:ascii="宋体" w:cs="Times New Roman"/>
                <w:color w:val="000000"/>
              </w:rPr>
            </w:pPr>
            <w:r>
              <w:rPr>
                <w:rFonts w:ascii="宋体" w:cs="Times New Roman" w:hint="eastAsia"/>
                <w:color w:val="000000"/>
              </w:rPr>
              <w:t>完成全部高中教学内容</w:t>
            </w:r>
          </w:p>
        </w:tc>
      </w:tr>
    </w:tbl>
    <w:p w:rsidR="00B50006" w:rsidRDefault="00B50006" w:rsidP="002B7C36">
      <w:pPr>
        <w:ind w:firstLineChars="49" w:firstLine="157"/>
        <w:rPr>
          <w:rFonts w:ascii="黑体" w:eastAsia="黑体" w:hAnsi="黑体" w:cs="Times New Roman" w:hint="eastAsia"/>
          <w:b/>
          <w:bCs/>
          <w:color w:val="000000"/>
          <w:sz w:val="32"/>
          <w:szCs w:val="32"/>
        </w:rPr>
      </w:pPr>
    </w:p>
    <w:p w:rsidR="007C0606" w:rsidRDefault="007C0606" w:rsidP="002B7C36">
      <w:pPr>
        <w:ind w:firstLineChars="49" w:firstLine="157"/>
        <w:rPr>
          <w:rFonts w:ascii="黑体" w:eastAsia="黑体" w:hAnsi="黑体" w:cs="Times New Roman"/>
          <w:b/>
          <w:bCs/>
          <w:color w:val="000000"/>
          <w:sz w:val="32"/>
          <w:szCs w:val="32"/>
        </w:rPr>
      </w:pPr>
    </w:p>
    <w:p w:rsidR="00F25A44" w:rsidRPr="003C0EED" w:rsidRDefault="00F25A44" w:rsidP="002B7C36">
      <w:pPr>
        <w:ind w:firstLineChars="49" w:firstLine="157"/>
        <w:rPr>
          <w:rFonts w:ascii="黑体" w:eastAsia="黑体" w:hAnsi="黑体" w:cs="Times New Roman"/>
          <w:b/>
          <w:bCs/>
          <w:color w:val="000000"/>
          <w:sz w:val="32"/>
          <w:szCs w:val="32"/>
        </w:rPr>
      </w:pPr>
      <w:r>
        <w:rPr>
          <w:rFonts w:ascii="黑体" w:eastAsia="黑体" w:hAnsi="黑体" w:cs="黑体" w:hint="eastAsia"/>
          <w:b/>
          <w:bCs/>
          <w:color w:val="000000"/>
          <w:sz w:val="32"/>
          <w:szCs w:val="32"/>
        </w:rPr>
        <w:t>二</w:t>
      </w:r>
      <w:r w:rsidRPr="003C0EED">
        <w:rPr>
          <w:rFonts w:ascii="黑体" w:eastAsia="黑体" w:hAnsi="黑体" w:cs="黑体" w:hint="eastAsia"/>
          <w:b/>
          <w:bCs/>
          <w:color w:val="000000"/>
          <w:sz w:val="32"/>
          <w:szCs w:val="32"/>
        </w:rPr>
        <w:t>、教学质量检测时量（分钟）及赋分</w:t>
      </w:r>
    </w:p>
    <w:tbl>
      <w:tblPr>
        <w:tblpPr w:leftFromText="180" w:rightFromText="180" w:vertAnchor="text" w:horzAnchor="page" w:tblpX="1792" w:tblpY="231"/>
        <w:tblOverlap w:val="neve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0"/>
        <w:gridCol w:w="801"/>
        <w:gridCol w:w="800"/>
        <w:gridCol w:w="802"/>
        <w:gridCol w:w="801"/>
        <w:gridCol w:w="803"/>
        <w:gridCol w:w="801"/>
        <w:gridCol w:w="802"/>
        <w:gridCol w:w="800"/>
        <w:gridCol w:w="802"/>
        <w:gridCol w:w="801"/>
      </w:tblGrid>
      <w:tr w:rsidR="00F25A44" w:rsidTr="00B50006">
        <w:trPr>
          <w:trHeight w:val="650"/>
        </w:trPr>
        <w:tc>
          <w:tcPr>
            <w:tcW w:w="800" w:type="dxa"/>
            <w:vAlign w:val="center"/>
          </w:tcPr>
          <w:p w:rsidR="00F25A44" w:rsidRDefault="00F25A44" w:rsidP="003B699C">
            <w:pPr>
              <w:jc w:val="center"/>
              <w:rPr>
                <w:rFonts w:cs="Times New Roman"/>
                <w:color w:val="000000"/>
                <w:sz w:val="22"/>
              </w:rPr>
            </w:pPr>
            <w:r>
              <w:rPr>
                <w:rFonts w:cs="宋体" w:hint="eastAsia"/>
                <w:color w:val="000000"/>
                <w:sz w:val="22"/>
                <w:szCs w:val="22"/>
              </w:rPr>
              <w:t>学科</w:t>
            </w:r>
          </w:p>
        </w:tc>
        <w:tc>
          <w:tcPr>
            <w:tcW w:w="801" w:type="dxa"/>
            <w:vAlign w:val="center"/>
          </w:tcPr>
          <w:p w:rsidR="00F25A44" w:rsidRDefault="00F25A44" w:rsidP="003B699C">
            <w:pPr>
              <w:jc w:val="center"/>
              <w:rPr>
                <w:rFonts w:cs="Times New Roman"/>
                <w:color w:val="000000"/>
                <w:sz w:val="22"/>
              </w:rPr>
            </w:pPr>
            <w:r>
              <w:rPr>
                <w:rFonts w:cs="宋体" w:hint="eastAsia"/>
                <w:color w:val="000000"/>
                <w:sz w:val="22"/>
                <w:szCs w:val="22"/>
              </w:rPr>
              <w:t>语文</w:t>
            </w:r>
          </w:p>
        </w:tc>
        <w:tc>
          <w:tcPr>
            <w:tcW w:w="800" w:type="dxa"/>
            <w:vAlign w:val="center"/>
          </w:tcPr>
          <w:p w:rsidR="00F25A44" w:rsidRDefault="00F25A44" w:rsidP="003B699C">
            <w:pPr>
              <w:jc w:val="center"/>
              <w:rPr>
                <w:rFonts w:cs="Times New Roman"/>
                <w:color w:val="000000"/>
                <w:sz w:val="22"/>
              </w:rPr>
            </w:pPr>
            <w:r>
              <w:rPr>
                <w:rFonts w:cs="宋体" w:hint="eastAsia"/>
                <w:color w:val="000000"/>
                <w:sz w:val="22"/>
                <w:szCs w:val="22"/>
              </w:rPr>
              <w:t>数学</w:t>
            </w:r>
          </w:p>
        </w:tc>
        <w:tc>
          <w:tcPr>
            <w:tcW w:w="802" w:type="dxa"/>
            <w:vAlign w:val="center"/>
          </w:tcPr>
          <w:p w:rsidR="00F25A44" w:rsidRDefault="00F25A44" w:rsidP="003B699C">
            <w:pPr>
              <w:jc w:val="center"/>
              <w:rPr>
                <w:rFonts w:cs="Times New Roman"/>
                <w:color w:val="000000"/>
                <w:sz w:val="22"/>
              </w:rPr>
            </w:pPr>
            <w:r>
              <w:rPr>
                <w:rFonts w:cs="宋体" w:hint="eastAsia"/>
                <w:color w:val="000000"/>
                <w:sz w:val="22"/>
                <w:szCs w:val="22"/>
              </w:rPr>
              <w:t>英语</w:t>
            </w:r>
          </w:p>
        </w:tc>
        <w:tc>
          <w:tcPr>
            <w:tcW w:w="801" w:type="dxa"/>
            <w:vAlign w:val="center"/>
          </w:tcPr>
          <w:p w:rsidR="00F25A44" w:rsidRDefault="00F25A44" w:rsidP="003B699C">
            <w:pPr>
              <w:jc w:val="center"/>
              <w:rPr>
                <w:rFonts w:cs="Times New Roman"/>
                <w:color w:val="000000"/>
                <w:sz w:val="22"/>
              </w:rPr>
            </w:pPr>
            <w:r>
              <w:rPr>
                <w:rFonts w:cs="宋体" w:hint="eastAsia"/>
                <w:color w:val="000000"/>
                <w:sz w:val="22"/>
                <w:szCs w:val="22"/>
              </w:rPr>
              <w:t>物理</w:t>
            </w:r>
          </w:p>
        </w:tc>
        <w:tc>
          <w:tcPr>
            <w:tcW w:w="803" w:type="dxa"/>
            <w:vAlign w:val="center"/>
          </w:tcPr>
          <w:p w:rsidR="00F25A44" w:rsidRDefault="00F25A44" w:rsidP="003B699C">
            <w:pPr>
              <w:jc w:val="center"/>
              <w:rPr>
                <w:rFonts w:cs="Times New Roman"/>
                <w:color w:val="000000"/>
                <w:sz w:val="22"/>
              </w:rPr>
            </w:pPr>
            <w:r>
              <w:rPr>
                <w:rFonts w:cs="宋体" w:hint="eastAsia"/>
                <w:color w:val="000000"/>
                <w:sz w:val="22"/>
                <w:szCs w:val="22"/>
              </w:rPr>
              <w:t>化学</w:t>
            </w:r>
          </w:p>
        </w:tc>
        <w:tc>
          <w:tcPr>
            <w:tcW w:w="801" w:type="dxa"/>
            <w:vAlign w:val="center"/>
          </w:tcPr>
          <w:p w:rsidR="00F25A44" w:rsidRDefault="00F25A44" w:rsidP="003B699C">
            <w:pPr>
              <w:jc w:val="center"/>
              <w:rPr>
                <w:rFonts w:cs="Times New Roman"/>
                <w:color w:val="000000"/>
                <w:sz w:val="22"/>
              </w:rPr>
            </w:pPr>
            <w:r>
              <w:rPr>
                <w:rFonts w:cs="宋体" w:hint="eastAsia"/>
                <w:color w:val="000000"/>
                <w:sz w:val="22"/>
                <w:szCs w:val="22"/>
              </w:rPr>
              <w:t>生物</w:t>
            </w:r>
          </w:p>
        </w:tc>
        <w:tc>
          <w:tcPr>
            <w:tcW w:w="802" w:type="dxa"/>
            <w:vAlign w:val="center"/>
          </w:tcPr>
          <w:p w:rsidR="00F25A44" w:rsidRDefault="00F25A44" w:rsidP="003B699C">
            <w:pPr>
              <w:jc w:val="center"/>
              <w:rPr>
                <w:rFonts w:cs="Times New Roman"/>
                <w:color w:val="000000"/>
                <w:sz w:val="22"/>
              </w:rPr>
            </w:pPr>
            <w:r>
              <w:rPr>
                <w:rFonts w:cs="宋体" w:hint="eastAsia"/>
                <w:color w:val="000000"/>
                <w:sz w:val="22"/>
                <w:szCs w:val="22"/>
              </w:rPr>
              <w:t>政治</w:t>
            </w:r>
          </w:p>
        </w:tc>
        <w:tc>
          <w:tcPr>
            <w:tcW w:w="800" w:type="dxa"/>
            <w:vAlign w:val="center"/>
          </w:tcPr>
          <w:p w:rsidR="00F25A44" w:rsidRDefault="00F25A44" w:rsidP="003B699C">
            <w:pPr>
              <w:jc w:val="center"/>
              <w:rPr>
                <w:rFonts w:cs="Times New Roman"/>
                <w:color w:val="000000"/>
                <w:sz w:val="22"/>
              </w:rPr>
            </w:pPr>
            <w:r>
              <w:rPr>
                <w:rFonts w:cs="宋体" w:hint="eastAsia"/>
                <w:color w:val="000000"/>
                <w:sz w:val="22"/>
                <w:szCs w:val="22"/>
              </w:rPr>
              <w:t>历史</w:t>
            </w:r>
          </w:p>
        </w:tc>
        <w:tc>
          <w:tcPr>
            <w:tcW w:w="802" w:type="dxa"/>
            <w:vAlign w:val="center"/>
          </w:tcPr>
          <w:p w:rsidR="00F25A44" w:rsidRDefault="00F25A44" w:rsidP="003B699C">
            <w:pPr>
              <w:jc w:val="center"/>
              <w:rPr>
                <w:rFonts w:cs="Times New Roman"/>
                <w:color w:val="000000"/>
                <w:sz w:val="22"/>
              </w:rPr>
            </w:pPr>
            <w:r>
              <w:rPr>
                <w:rFonts w:cs="宋体" w:hint="eastAsia"/>
                <w:color w:val="000000"/>
                <w:sz w:val="22"/>
                <w:szCs w:val="22"/>
              </w:rPr>
              <w:t>地理</w:t>
            </w:r>
          </w:p>
        </w:tc>
        <w:tc>
          <w:tcPr>
            <w:tcW w:w="801" w:type="dxa"/>
            <w:vAlign w:val="center"/>
          </w:tcPr>
          <w:p w:rsidR="00F25A44" w:rsidRDefault="00F25A44" w:rsidP="003B699C">
            <w:pPr>
              <w:jc w:val="center"/>
              <w:rPr>
                <w:rFonts w:cs="Times New Roman"/>
                <w:color w:val="000000"/>
                <w:sz w:val="22"/>
              </w:rPr>
            </w:pPr>
            <w:r>
              <w:rPr>
                <w:rFonts w:cs="宋体" w:hint="eastAsia"/>
                <w:color w:val="000000"/>
                <w:sz w:val="22"/>
                <w:szCs w:val="22"/>
              </w:rPr>
              <w:t>备注</w:t>
            </w:r>
          </w:p>
        </w:tc>
      </w:tr>
      <w:tr w:rsidR="00AE2883" w:rsidTr="00B50006">
        <w:trPr>
          <w:trHeight w:val="650"/>
        </w:trPr>
        <w:tc>
          <w:tcPr>
            <w:tcW w:w="800" w:type="dxa"/>
            <w:vAlign w:val="center"/>
          </w:tcPr>
          <w:p w:rsidR="00AE2883" w:rsidRDefault="00AE2883" w:rsidP="00AE2883">
            <w:pPr>
              <w:jc w:val="center"/>
              <w:rPr>
                <w:rFonts w:cs="宋体" w:hint="eastAsia"/>
                <w:color w:val="000000"/>
                <w:sz w:val="22"/>
                <w:szCs w:val="22"/>
              </w:rPr>
            </w:pPr>
            <w:r>
              <w:rPr>
                <w:rFonts w:cs="宋体" w:hint="eastAsia"/>
                <w:color w:val="000000"/>
                <w:sz w:val="22"/>
                <w:szCs w:val="22"/>
              </w:rPr>
              <w:t>高一时</w:t>
            </w:r>
            <w:r w:rsidR="000646D8">
              <w:rPr>
                <w:rFonts w:cs="宋体" w:hint="eastAsia"/>
                <w:color w:val="000000"/>
                <w:sz w:val="22"/>
                <w:szCs w:val="22"/>
              </w:rPr>
              <w:t>长</w:t>
            </w:r>
          </w:p>
        </w:tc>
        <w:tc>
          <w:tcPr>
            <w:tcW w:w="801" w:type="dxa"/>
            <w:vAlign w:val="center"/>
          </w:tcPr>
          <w:p w:rsidR="00AE2883" w:rsidRDefault="00AE2883" w:rsidP="00AE2883">
            <w:pPr>
              <w:jc w:val="center"/>
              <w:rPr>
                <w:rFonts w:cs="Times New Roman"/>
                <w:color w:val="000000"/>
                <w:sz w:val="22"/>
              </w:rPr>
            </w:pPr>
            <w:r>
              <w:rPr>
                <w:color w:val="000000"/>
                <w:sz w:val="22"/>
                <w:szCs w:val="22"/>
              </w:rPr>
              <w:t>150</w:t>
            </w:r>
          </w:p>
        </w:tc>
        <w:tc>
          <w:tcPr>
            <w:tcW w:w="800" w:type="dxa"/>
            <w:vAlign w:val="center"/>
          </w:tcPr>
          <w:p w:rsidR="00AE2883" w:rsidRDefault="00AE2883" w:rsidP="00AE2883">
            <w:pPr>
              <w:jc w:val="center"/>
              <w:rPr>
                <w:rFonts w:cs="Times New Roman"/>
                <w:color w:val="000000"/>
                <w:sz w:val="22"/>
              </w:rPr>
            </w:pPr>
            <w:r>
              <w:rPr>
                <w:color w:val="000000"/>
                <w:sz w:val="22"/>
                <w:szCs w:val="22"/>
              </w:rPr>
              <w:t>120</w:t>
            </w:r>
          </w:p>
        </w:tc>
        <w:tc>
          <w:tcPr>
            <w:tcW w:w="802" w:type="dxa"/>
            <w:vAlign w:val="center"/>
          </w:tcPr>
          <w:p w:rsidR="00AE2883" w:rsidRDefault="00AE2883" w:rsidP="00AE2883">
            <w:pPr>
              <w:jc w:val="center"/>
              <w:rPr>
                <w:rFonts w:cs="Times New Roman"/>
                <w:color w:val="000000"/>
                <w:sz w:val="22"/>
              </w:rPr>
            </w:pPr>
            <w:r>
              <w:rPr>
                <w:color w:val="000000"/>
                <w:sz w:val="22"/>
                <w:szCs w:val="22"/>
              </w:rPr>
              <w:t>120</w:t>
            </w:r>
          </w:p>
        </w:tc>
        <w:tc>
          <w:tcPr>
            <w:tcW w:w="801" w:type="dxa"/>
            <w:vAlign w:val="center"/>
          </w:tcPr>
          <w:p w:rsidR="00AE2883" w:rsidRDefault="00AE2883" w:rsidP="00AE2883">
            <w:pPr>
              <w:jc w:val="center"/>
              <w:rPr>
                <w:rFonts w:cs="宋体" w:hint="eastAsia"/>
                <w:color w:val="000000"/>
                <w:sz w:val="22"/>
                <w:szCs w:val="22"/>
              </w:rPr>
            </w:pPr>
            <w:r>
              <w:rPr>
                <w:rFonts w:cs="宋体" w:hint="eastAsia"/>
                <w:color w:val="000000"/>
                <w:sz w:val="22"/>
                <w:szCs w:val="22"/>
              </w:rPr>
              <w:t>75</w:t>
            </w:r>
          </w:p>
        </w:tc>
        <w:tc>
          <w:tcPr>
            <w:tcW w:w="803" w:type="dxa"/>
            <w:vAlign w:val="center"/>
          </w:tcPr>
          <w:p w:rsidR="00AE2883" w:rsidRDefault="00AE2883" w:rsidP="00AE2883">
            <w:pPr>
              <w:jc w:val="center"/>
              <w:rPr>
                <w:rFonts w:cs="宋体" w:hint="eastAsia"/>
                <w:color w:val="000000"/>
                <w:sz w:val="22"/>
                <w:szCs w:val="22"/>
              </w:rPr>
            </w:pPr>
            <w:r>
              <w:rPr>
                <w:rFonts w:cs="宋体" w:hint="eastAsia"/>
                <w:color w:val="000000"/>
                <w:sz w:val="22"/>
                <w:szCs w:val="22"/>
              </w:rPr>
              <w:t>75</w:t>
            </w:r>
          </w:p>
        </w:tc>
        <w:tc>
          <w:tcPr>
            <w:tcW w:w="801" w:type="dxa"/>
            <w:vAlign w:val="center"/>
          </w:tcPr>
          <w:p w:rsidR="00AE2883" w:rsidRDefault="00AE2883" w:rsidP="00AE2883">
            <w:pPr>
              <w:jc w:val="center"/>
              <w:rPr>
                <w:rFonts w:cs="宋体" w:hint="eastAsia"/>
                <w:color w:val="000000"/>
                <w:sz w:val="22"/>
                <w:szCs w:val="22"/>
              </w:rPr>
            </w:pPr>
            <w:r>
              <w:rPr>
                <w:rFonts w:cs="宋体" w:hint="eastAsia"/>
                <w:color w:val="000000"/>
                <w:sz w:val="22"/>
                <w:szCs w:val="22"/>
              </w:rPr>
              <w:t>75</w:t>
            </w:r>
          </w:p>
        </w:tc>
        <w:tc>
          <w:tcPr>
            <w:tcW w:w="802" w:type="dxa"/>
            <w:vAlign w:val="center"/>
          </w:tcPr>
          <w:p w:rsidR="00AE2883" w:rsidRDefault="00AE2883" w:rsidP="00AE2883">
            <w:pPr>
              <w:jc w:val="center"/>
              <w:rPr>
                <w:rFonts w:cs="宋体" w:hint="eastAsia"/>
                <w:color w:val="000000"/>
                <w:sz w:val="22"/>
                <w:szCs w:val="22"/>
              </w:rPr>
            </w:pPr>
            <w:r>
              <w:rPr>
                <w:rFonts w:cs="宋体" w:hint="eastAsia"/>
                <w:color w:val="000000"/>
                <w:sz w:val="22"/>
                <w:szCs w:val="22"/>
              </w:rPr>
              <w:t>75</w:t>
            </w:r>
          </w:p>
        </w:tc>
        <w:tc>
          <w:tcPr>
            <w:tcW w:w="800" w:type="dxa"/>
            <w:vAlign w:val="center"/>
          </w:tcPr>
          <w:p w:rsidR="00AE2883" w:rsidRDefault="00AE2883" w:rsidP="00AE2883">
            <w:pPr>
              <w:jc w:val="center"/>
              <w:rPr>
                <w:rFonts w:cs="宋体" w:hint="eastAsia"/>
                <w:color w:val="000000"/>
                <w:sz w:val="22"/>
                <w:szCs w:val="22"/>
              </w:rPr>
            </w:pPr>
            <w:r>
              <w:rPr>
                <w:rFonts w:cs="宋体" w:hint="eastAsia"/>
                <w:color w:val="000000"/>
                <w:sz w:val="22"/>
                <w:szCs w:val="22"/>
              </w:rPr>
              <w:t>75</w:t>
            </w:r>
          </w:p>
        </w:tc>
        <w:tc>
          <w:tcPr>
            <w:tcW w:w="802" w:type="dxa"/>
            <w:vAlign w:val="center"/>
          </w:tcPr>
          <w:p w:rsidR="00AE2883" w:rsidRDefault="00AE2883" w:rsidP="00AE2883">
            <w:pPr>
              <w:jc w:val="center"/>
              <w:rPr>
                <w:rFonts w:cs="宋体" w:hint="eastAsia"/>
                <w:color w:val="000000"/>
                <w:sz w:val="22"/>
                <w:szCs w:val="22"/>
              </w:rPr>
            </w:pPr>
            <w:r>
              <w:rPr>
                <w:rFonts w:cs="宋体" w:hint="eastAsia"/>
                <w:color w:val="000000"/>
                <w:sz w:val="22"/>
                <w:szCs w:val="22"/>
              </w:rPr>
              <w:t>75</w:t>
            </w:r>
          </w:p>
        </w:tc>
        <w:tc>
          <w:tcPr>
            <w:tcW w:w="801" w:type="dxa"/>
            <w:vAlign w:val="center"/>
          </w:tcPr>
          <w:p w:rsidR="00AE2883" w:rsidRDefault="00AE2883" w:rsidP="00AE2883">
            <w:pPr>
              <w:jc w:val="center"/>
              <w:rPr>
                <w:rFonts w:cs="宋体" w:hint="eastAsia"/>
                <w:color w:val="000000"/>
                <w:sz w:val="22"/>
                <w:szCs w:val="22"/>
              </w:rPr>
            </w:pPr>
          </w:p>
        </w:tc>
      </w:tr>
      <w:tr w:rsidR="00AE2883" w:rsidTr="00B50006">
        <w:trPr>
          <w:trHeight w:val="650"/>
        </w:trPr>
        <w:tc>
          <w:tcPr>
            <w:tcW w:w="800" w:type="dxa"/>
            <w:vAlign w:val="center"/>
          </w:tcPr>
          <w:p w:rsidR="00AE2883" w:rsidRDefault="00AE2883" w:rsidP="00AE2883">
            <w:pPr>
              <w:jc w:val="center"/>
              <w:rPr>
                <w:rFonts w:cs="Times New Roman"/>
                <w:color w:val="000000"/>
                <w:sz w:val="22"/>
              </w:rPr>
            </w:pPr>
            <w:r>
              <w:rPr>
                <w:rFonts w:cs="宋体" w:hint="eastAsia"/>
                <w:color w:val="000000"/>
                <w:sz w:val="22"/>
                <w:szCs w:val="22"/>
              </w:rPr>
              <w:t>高二时</w:t>
            </w:r>
            <w:r w:rsidR="000646D8">
              <w:rPr>
                <w:rFonts w:cs="宋体" w:hint="eastAsia"/>
                <w:color w:val="000000"/>
                <w:sz w:val="22"/>
                <w:szCs w:val="22"/>
              </w:rPr>
              <w:t>长</w:t>
            </w:r>
          </w:p>
        </w:tc>
        <w:tc>
          <w:tcPr>
            <w:tcW w:w="801" w:type="dxa"/>
            <w:vAlign w:val="center"/>
          </w:tcPr>
          <w:p w:rsidR="00AE2883" w:rsidRDefault="00AE2883" w:rsidP="00AE2883">
            <w:pPr>
              <w:jc w:val="center"/>
              <w:rPr>
                <w:rFonts w:cs="Times New Roman"/>
                <w:color w:val="000000"/>
                <w:sz w:val="22"/>
              </w:rPr>
            </w:pPr>
            <w:r>
              <w:rPr>
                <w:color w:val="000000"/>
                <w:sz w:val="22"/>
                <w:szCs w:val="22"/>
              </w:rPr>
              <w:t>150</w:t>
            </w:r>
          </w:p>
        </w:tc>
        <w:tc>
          <w:tcPr>
            <w:tcW w:w="800" w:type="dxa"/>
            <w:vAlign w:val="center"/>
          </w:tcPr>
          <w:p w:rsidR="00AE2883" w:rsidRDefault="00AE2883" w:rsidP="00AE2883">
            <w:pPr>
              <w:jc w:val="center"/>
              <w:rPr>
                <w:rFonts w:cs="Times New Roman"/>
                <w:color w:val="000000"/>
                <w:sz w:val="22"/>
              </w:rPr>
            </w:pPr>
            <w:r>
              <w:rPr>
                <w:color w:val="000000"/>
                <w:sz w:val="22"/>
                <w:szCs w:val="22"/>
              </w:rPr>
              <w:t>120</w:t>
            </w:r>
          </w:p>
        </w:tc>
        <w:tc>
          <w:tcPr>
            <w:tcW w:w="802" w:type="dxa"/>
            <w:vAlign w:val="center"/>
          </w:tcPr>
          <w:p w:rsidR="00AE2883" w:rsidRDefault="00AE2883" w:rsidP="00AE2883">
            <w:pPr>
              <w:jc w:val="center"/>
              <w:rPr>
                <w:rFonts w:cs="Times New Roman"/>
                <w:color w:val="000000"/>
                <w:sz w:val="22"/>
              </w:rPr>
            </w:pPr>
            <w:r>
              <w:rPr>
                <w:color w:val="000000"/>
                <w:sz w:val="22"/>
                <w:szCs w:val="22"/>
              </w:rPr>
              <w:t>120</w:t>
            </w:r>
          </w:p>
        </w:tc>
        <w:tc>
          <w:tcPr>
            <w:tcW w:w="801" w:type="dxa"/>
            <w:vAlign w:val="center"/>
          </w:tcPr>
          <w:p w:rsidR="00AE2883" w:rsidRDefault="00AE2883" w:rsidP="00AE2883">
            <w:pPr>
              <w:jc w:val="center"/>
              <w:rPr>
                <w:rFonts w:cs="Times New Roman"/>
                <w:color w:val="000000"/>
                <w:sz w:val="22"/>
              </w:rPr>
            </w:pPr>
            <w:r>
              <w:rPr>
                <w:color w:val="000000"/>
                <w:sz w:val="22"/>
                <w:szCs w:val="22"/>
              </w:rPr>
              <w:t>90</w:t>
            </w:r>
          </w:p>
        </w:tc>
        <w:tc>
          <w:tcPr>
            <w:tcW w:w="803" w:type="dxa"/>
            <w:vAlign w:val="center"/>
          </w:tcPr>
          <w:p w:rsidR="00AE2883" w:rsidRDefault="00AE2883" w:rsidP="00AE2883">
            <w:pPr>
              <w:jc w:val="center"/>
              <w:rPr>
                <w:rFonts w:cs="Times New Roman"/>
                <w:color w:val="000000"/>
                <w:sz w:val="22"/>
              </w:rPr>
            </w:pPr>
            <w:r>
              <w:rPr>
                <w:color w:val="000000"/>
                <w:sz w:val="22"/>
                <w:szCs w:val="22"/>
              </w:rPr>
              <w:t>90</w:t>
            </w:r>
          </w:p>
        </w:tc>
        <w:tc>
          <w:tcPr>
            <w:tcW w:w="801" w:type="dxa"/>
            <w:vAlign w:val="center"/>
          </w:tcPr>
          <w:p w:rsidR="00AE2883" w:rsidRDefault="00AE2883" w:rsidP="00AE2883">
            <w:pPr>
              <w:jc w:val="center"/>
              <w:rPr>
                <w:rFonts w:cs="Times New Roman"/>
                <w:color w:val="000000"/>
                <w:sz w:val="22"/>
              </w:rPr>
            </w:pPr>
            <w:r>
              <w:rPr>
                <w:color w:val="000000"/>
                <w:sz w:val="22"/>
                <w:szCs w:val="22"/>
              </w:rPr>
              <w:t>90</w:t>
            </w:r>
          </w:p>
        </w:tc>
        <w:tc>
          <w:tcPr>
            <w:tcW w:w="802" w:type="dxa"/>
            <w:vAlign w:val="center"/>
          </w:tcPr>
          <w:p w:rsidR="00AE2883" w:rsidRDefault="00AE2883" w:rsidP="00AE2883">
            <w:pPr>
              <w:jc w:val="center"/>
              <w:rPr>
                <w:rFonts w:cs="Times New Roman"/>
                <w:color w:val="000000"/>
                <w:sz w:val="22"/>
              </w:rPr>
            </w:pPr>
            <w:r>
              <w:rPr>
                <w:color w:val="000000"/>
                <w:sz w:val="22"/>
                <w:szCs w:val="22"/>
              </w:rPr>
              <w:t>90</w:t>
            </w:r>
          </w:p>
        </w:tc>
        <w:tc>
          <w:tcPr>
            <w:tcW w:w="800" w:type="dxa"/>
            <w:vAlign w:val="center"/>
          </w:tcPr>
          <w:p w:rsidR="00AE2883" w:rsidRDefault="00AE2883" w:rsidP="00AE2883">
            <w:pPr>
              <w:jc w:val="center"/>
              <w:rPr>
                <w:rFonts w:cs="Times New Roman"/>
                <w:color w:val="000000"/>
                <w:sz w:val="22"/>
              </w:rPr>
            </w:pPr>
            <w:r>
              <w:rPr>
                <w:color w:val="000000"/>
                <w:sz w:val="22"/>
                <w:szCs w:val="22"/>
              </w:rPr>
              <w:t>90</w:t>
            </w:r>
          </w:p>
        </w:tc>
        <w:tc>
          <w:tcPr>
            <w:tcW w:w="802" w:type="dxa"/>
            <w:vAlign w:val="center"/>
          </w:tcPr>
          <w:p w:rsidR="00AE2883" w:rsidRDefault="00AE2883" w:rsidP="00AE2883">
            <w:pPr>
              <w:jc w:val="center"/>
              <w:rPr>
                <w:rFonts w:cs="Times New Roman"/>
                <w:color w:val="000000"/>
                <w:sz w:val="22"/>
              </w:rPr>
            </w:pPr>
            <w:r>
              <w:rPr>
                <w:color w:val="000000"/>
                <w:sz w:val="22"/>
                <w:szCs w:val="22"/>
              </w:rPr>
              <w:t>90</w:t>
            </w:r>
          </w:p>
        </w:tc>
        <w:tc>
          <w:tcPr>
            <w:tcW w:w="801" w:type="dxa"/>
            <w:vAlign w:val="center"/>
          </w:tcPr>
          <w:p w:rsidR="00AE2883" w:rsidRDefault="00AE2883" w:rsidP="00AE2883">
            <w:pPr>
              <w:jc w:val="center"/>
              <w:rPr>
                <w:rFonts w:cs="Times New Roman"/>
                <w:color w:val="000000"/>
                <w:sz w:val="22"/>
              </w:rPr>
            </w:pPr>
          </w:p>
        </w:tc>
      </w:tr>
      <w:tr w:rsidR="00AE2883" w:rsidTr="00B50006">
        <w:trPr>
          <w:trHeight w:val="707"/>
        </w:trPr>
        <w:tc>
          <w:tcPr>
            <w:tcW w:w="800" w:type="dxa"/>
            <w:vAlign w:val="center"/>
          </w:tcPr>
          <w:p w:rsidR="00AE2883" w:rsidRDefault="00AE2883" w:rsidP="00AE2883">
            <w:pPr>
              <w:jc w:val="center"/>
              <w:rPr>
                <w:rFonts w:cs="Times New Roman"/>
                <w:color w:val="000000"/>
                <w:sz w:val="22"/>
              </w:rPr>
            </w:pPr>
            <w:r>
              <w:rPr>
                <w:rFonts w:cs="宋体" w:hint="eastAsia"/>
                <w:color w:val="000000"/>
                <w:sz w:val="22"/>
                <w:szCs w:val="22"/>
              </w:rPr>
              <w:t>赋分</w:t>
            </w:r>
          </w:p>
        </w:tc>
        <w:tc>
          <w:tcPr>
            <w:tcW w:w="801" w:type="dxa"/>
            <w:vAlign w:val="center"/>
          </w:tcPr>
          <w:p w:rsidR="00AE2883" w:rsidRDefault="00AE2883" w:rsidP="00AE2883">
            <w:pPr>
              <w:jc w:val="center"/>
              <w:rPr>
                <w:rFonts w:cs="Times New Roman"/>
                <w:color w:val="000000"/>
                <w:sz w:val="22"/>
              </w:rPr>
            </w:pPr>
            <w:r>
              <w:rPr>
                <w:color w:val="000000"/>
                <w:sz w:val="22"/>
                <w:szCs w:val="22"/>
              </w:rPr>
              <w:t>150</w:t>
            </w:r>
          </w:p>
        </w:tc>
        <w:tc>
          <w:tcPr>
            <w:tcW w:w="800" w:type="dxa"/>
            <w:vAlign w:val="center"/>
          </w:tcPr>
          <w:p w:rsidR="00AE2883" w:rsidRDefault="00AE2883" w:rsidP="00AE2883">
            <w:pPr>
              <w:jc w:val="center"/>
              <w:rPr>
                <w:rFonts w:cs="Times New Roman"/>
                <w:color w:val="000000"/>
                <w:sz w:val="22"/>
              </w:rPr>
            </w:pPr>
            <w:r>
              <w:rPr>
                <w:color w:val="000000"/>
                <w:sz w:val="22"/>
                <w:szCs w:val="22"/>
              </w:rPr>
              <w:t>150</w:t>
            </w:r>
          </w:p>
        </w:tc>
        <w:tc>
          <w:tcPr>
            <w:tcW w:w="802" w:type="dxa"/>
            <w:vAlign w:val="center"/>
          </w:tcPr>
          <w:p w:rsidR="00AE2883" w:rsidRDefault="00AE2883" w:rsidP="00AE2883">
            <w:pPr>
              <w:jc w:val="center"/>
              <w:rPr>
                <w:rFonts w:cs="Times New Roman"/>
                <w:color w:val="000000"/>
                <w:sz w:val="22"/>
              </w:rPr>
            </w:pPr>
            <w:r>
              <w:rPr>
                <w:color w:val="000000"/>
                <w:sz w:val="22"/>
                <w:szCs w:val="22"/>
              </w:rPr>
              <w:t>150</w:t>
            </w:r>
          </w:p>
        </w:tc>
        <w:tc>
          <w:tcPr>
            <w:tcW w:w="801" w:type="dxa"/>
            <w:vAlign w:val="center"/>
          </w:tcPr>
          <w:p w:rsidR="00AE2883" w:rsidRDefault="00AE2883" w:rsidP="00AE2883">
            <w:pPr>
              <w:jc w:val="center"/>
              <w:rPr>
                <w:rFonts w:cs="Times New Roman"/>
                <w:color w:val="000000"/>
                <w:sz w:val="22"/>
              </w:rPr>
            </w:pPr>
            <w:r>
              <w:rPr>
                <w:color w:val="000000"/>
                <w:sz w:val="22"/>
                <w:szCs w:val="22"/>
              </w:rPr>
              <w:t>100</w:t>
            </w:r>
          </w:p>
        </w:tc>
        <w:tc>
          <w:tcPr>
            <w:tcW w:w="803" w:type="dxa"/>
            <w:vAlign w:val="center"/>
          </w:tcPr>
          <w:p w:rsidR="00AE2883" w:rsidRDefault="00AE2883" w:rsidP="00AE2883">
            <w:pPr>
              <w:jc w:val="center"/>
              <w:rPr>
                <w:rFonts w:cs="Times New Roman"/>
                <w:color w:val="000000"/>
                <w:sz w:val="22"/>
              </w:rPr>
            </w:pPr>
            <w:r>
              <w:rPr>
                <w:color w:val="000000"/>
                <w:sz w:val="22"/>
                <w:szCs w:val="22"/>
              </w:rPr>
              <w:t>100</w:t>
            </w:r>
          </w:p>
        </w:tc>
        <w:tc>
          <w:tcPr>
            <w:tcW w:w="801" w:type="dxa"/>
            <w:vAlign w:val="center"/>
          </w:tcPr>
          <w:p w:rsidR="00AE2883" w:rsidRDefault="00AE2883" w:rsidP="00AE2883">
            <w:pPr>
              <w:jc w:val="center"/>
              <w:rPr>
                <w:rFonts w:cs="Times New Roman"/>
                <w:color w:val="000000"/>
                <w:sz w:val="22"/>
              </w:rPr>
            </w:pPr>
            <w:r>
              <w:rPr>
                <w:color w:val="000000"/>
                <w:sz w:val="22"/>
                <w:szCs w:val="22"/>
              </w:rPr>
              <w:t>100</w:t>
            </w:r>
          </w:p>
        </w:tc>
        <w:tc>
          <w:tcPr>
            <w:tcW w:w="802" w:type="dxa"/>
            <w:vAlign w:val="center"/>
          </w:tcPr>
          <w:p w:rsidR="00AE2883" w:rsidRDefault="00AE2883" w:rsidP="00AE2883">
            <w:pPr>
              <w:jc w:val="center"/>
              <w:rPr>
                <w:rFonts w:cs="Times New Roman"/>
                <w:color w:val="000000"/>
                <w:sz w:val="22"/>
              </w:rPr>
            </w:pPr>
            <w:r>
              <w:rPr>
                <w:color w:val="000000"/>
                <w:sz w:val="22"/>
                <w:szCs w:val="22"/>
              </w:rPr>
              <w:t>100</w:t>
            </w:r>
          </w:p>
        </w:tc>
        <w:tc>
          <w:tcPr>
            <w:tcW w:w="800" w:type="dxa"/>
            <w:vAlign w:val="center"/>
          </w:tcPr>
          <w:p w:rsidR="00AE2883" w:rsidRDefault="00AE2883" w:rsidP="00AE2883">
            <w:pPr>
              <w:jc w:val="center"/>
              <w:rPr>
                <w:rFonts w:cs="Times New Roman"/>
                <w:color w:val="000000"/>
                <w:sz w:val="22"/>
              </w:rPr>
            </w:pPr>
            <w:r>
              <w:rPr>
                <w:color w:val="000000"/>
                <w:sz w:val="22"/>
                <w:szCs w:val="22"/>
              </w:rPr>
              <w:t>100</w:t>
            </w:r>
          </w:p>
        </w:tc>
        <w:tc>
          <w:tcPr>
            <w:tcW w:w="802" w:type="dxa"/>
            <w:vAlign w:val="center"/>
          </w:tcPr>
          <w:p w:rsidR="00AE2883" w:rsidRDefault="00AE2883" w:rsidP="00AE2883">
            <w:pPr>
              <w:jc w:val="center"/>
              <w:rPr>
                <w:rFonts w:cs="Times New Roman"/>
                <w:color w:val="000000"/>
                <w:sz w:val="22"/>
              </w:rPr>
            </w:pPr>
            <w:r>
              <w:rPr>
                <w:color w:val="000000"/>
                <w:sz w:val="22"/>
                <w:szCs w:val="22"/>
              </w:rPr>
              <w:t>100</w:t>
            </w:r>
          </w:p>
        </w:tc>
        <w:tc>
          <w:tcPr>
            <w:tcW w:w="801" w:type="dxa"/>
            <w:vAlign w:val="center"/>
          </w:tcPr>
          <w:p w:rsidR="00AE2883" w:rsidRDefault="00AE2883" w:rsidP="00AE2883">
            <w:pPr>
              <w:jc w:val="center"/>
              <w:rPr>
                <w:rFonts w:cs="Times New Roman"/>
                <w:color w:val="000000"/>
                <w:sz w:val="22"/>
              </w:rPr>
            </w:pPr>
          </w:p>
        </w:tc>
      </w:tr>
    </w:tbl>
    <w:p w:rsidR="00F25A44" w:rsidRDefault="00B50006" w:rsidP="002B7C36">
      <w:pPr>
        <w:ind w:firstLineChars="49" w:firstLine="157"/>
        <w:rPr>
          <w:rFonts w:ascii="黑体" w:eastAsia="黑体" w:hAnsi="黑体" w:cs="黑体"/>
          <w:b/>
          <w:bCs/>
          <w:color w:val="000000"/>
          <w:sz w:val="32"/>
          <w:szCs w:val="32"/>
        </w:rPr>
      </w:pPr>
      <w:bookmarkStart w:id="0" w:name="_GoBack"/>
      <w:bookmarkEnd w:id="0"/>
      <w:r>
        <w:rPr>
          <w:rFonts w:ascii="黑体" w:eastAsia="黑体" w:hAnsi="黑体" w:cs="黑体"/>
          <w:b/>
          <w:bCs/>
          <w:color w:val="000000"/>
          <w:sz w:val="32"/>
          <w:szCs w:val="32"/>
        </w:rPr>
        <w:br w:type="page"/>
      </w:r>
      <w:r w:rsidR="00F25A44">
        <w:rPr>
          <w:rFonts w:ascii="黑体" w:eastAsia="黑体" w:hAnsi="黑体" w:cs="黑体" w:hint="eastAsia"/>
          <w:b/>
          <w:bCs/>
          <w:color w:val="000000"/>
          <w:sz w:val="32"/>
          <w:szCs w:val="32"/>
        </w:rPr>
        <w:lastRenderedPageBreak/>
        <w:t>三</w:t>
      </w:r>
      <w:r w:rsidR="00F25A44" w:rsidRPr="003C0EED">
        <w:rPr>
          <w:rFonts w:ascii="黑体" w:eastAsia="黑体" w:hAnsi="黑体" w:cs="黑体" w:hint="eastAsia"/>
          <w:b/>
          <w:bCs/>
          <w:color w:val="000000"/>
          <w:sz w:val="32"/>
          <w:szCs w:val="32"/>
        </w:rPr>
        <w:t>、教学质量检测时间和日程</w:t>
      </w:r>
    </w:p>
    <w:p w:rsidR="001F3EF0" w:rsidRPr="003C0EED" w:rsidRDefault="001F3EF0" w:rsidP="001F3EF0">
      <w:pPr>
        <w:ind w:firstLineChars="49" w:firstLine="177"/>
        <w:rPr>
          <w:rFonts w:ascii="黑体" w:eastAsia="黑体" w:hAnsi="黑体" w:cs="Times New Roman"/>
          <w:b/>
          <w:bCs/>
          <w:sz w:val="36"/>
          <w:szCs w:val="36"/>
        </w:rPr>
      </w:pPr>
    </w:p>
    <w:p w:rsidR="00F25A44" w:rsidRPr="00A94077" w:rsidRDefault="00F25A44" w:rsidP="002A35C0">
      <w:pPr>
        <w:pStyle w:val="0"/>
        <w:jc w:val="center"/>
        <w:rPr>
          <w:rFonts w:ascii="方正小标宋简体" w:eastAsia="方正小标宋简体"/>
          <w:sz w:val="32"/>
          <w:szCs w:val="32"/>
        </w:rPr>
      </w:pPr>
      <w:r w:rsidRPr="00A94077">
        <w:rPr>
          <w:rFonts w:ascii="方正小标宋简体" w:eastAsia="方正小标宋简体" w:cs="方正小标宋简体" w:hint="eastAsia"/>
          <w:sz w:val="32"/>
          <w:szCs w:val="32"/>
        </w:rPr>
        <w:t>高中一年级</w:t>
      </w:r>
      <w:r w:rsidR="007C0606">
        <w:rPr>
          <w:rFonts w:ascii="方正小标宋简体" w:eastAsia="方正小标宋简体" w:cs="方正小标宋简体" w:hint="eastAsia"/>
          <w:sz w:val="32"/>
          <w:szCs w:val="32"/>
        </w:rPr>
        <w:t>下</w:t>
      </w:r>
      <w:r w:rsidRPr="00A94077">
        <w:rPr>
          <w:rFonts w:ascii="方正小标宋简体" w:eastAsia="方正小标宋简体" w:cs="方正小标宋简体" w:hint="eastAsia"/>
          <w:sz w:val="32"/>
          <w:szCs w:val="32"/>
        </w:rPr>
        <w:t>学期期中质量测试日程安排</w:t>
      </w:r>
    </w:p>
    <w:tbl>
      <w:tblPr>
        <w:tblW w:w="85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54"/>
        <w:gridCol w:w="2859"/>
        <w:gridCol w:w="2855"/>
      </w:tblGrid>
      <w:tr w:rsidR="00F25A44" w:rsidRPr="007C0606" w:rsidTr="007C0606">
        <w:trPr>
          <w:trHeight w:val="666"/>
        </w:trPr>
        <w:tc>
          <w:tcPr>
            <w:tcW w:w="2854" w:type="dxa"/>
            <w:vAlign w:val="center"/>
          </w:tcPr>
          <w:p w:rsidR="00F25A44" w:rsidRPr="007C0606" w:rsidRDefault="00F25A44" w:rsidP="007C0606">
            <w:pPr>
              <w:pStyle w:val="0"/>
              <w:spacing w:line="300" w:lineRule="exact"/>
              <w:jc w:val="center"/>
              <w:rPr>
                <w:rFonts w:ascii="仿宋" w:eastAsia="仿宋" w:hAnsi="仿宋"/>
                <w:sz w:val="28"/>
                <w:szCs w:val="28"/>
              </w:rPr>
            </w:pPr>
            <w:r w:rsidRPr="007C0606">
              <w:rPr>
                <w:rFonts w:ascii="仿宋" w:eastAsia="仿宋" w:hAnsi="仿宋" w:cs="仿宋" w:hint="eastAsia"/>
                <w:sz w:val="28"/>
                <w:szCs w:val="28"/>
              </w:rPr>
              <w:t>时间</w:t>
            </w:r>
          </w:p>
        </w:tc>
        <w:tc>
          <w:tcPr>
            <w:tcW w:w="2859" w:type="dxa"/>
            <w:vAlign w:val="center"/>
          </w:tcPr>
          <w:p w:rsidR="00F25A44" w:rsidRPr="007C0606" w:rsidRDefault="00F25A44" w:rsidP="007C0606">
            <w:pPr>
              <w:pStyle w:val="0"/>
              <w:spacing w:line="300" w:lineRule="exact"/>
              <w:jc w:val="center"/>
              <w:rPr>
                <w:rFonts w:ascii="仿宋" w:eastAsia="仿宋" w:hAnsi="仿宋"/>
                <w:sz w:val="28"/>
                <w:szCs w:val="28"/>
              </w:rPr>
            </w:pPr>
            <w:r w:rsidRPr="007C0606">
              <w:rPr>
                <w:rFonts w:ascii="仿宋" w:eastAsia="仿宋" w:hAnsi="仿宋" w:cs="仿宋" w:hint="eastAsia"/>
                <w:sz w:val="28"/>
                <w:szCs w:val="28"/>
              </w:rPr>
              <w:t>上午</w:t>
            </w:r>
          </w:p>
        </w:tc>
        <w:tc>
          <w:tcPr>
            <w:tcW w:w="2855" w:type="dxa"/>
            <w:vAlign w:val="center"/>
          </w:tcPr>
          <w:p w:rsidR="00F25A44" w:rsidRPr="007C0606" w:rsidRDefault="00F25A44" w:rsidP="007C0606">
            <w:pPr>
              <w:pStyle w:val="0"/>
              <w:spacing w:line="300" w:lineRule="exact"/>
              <w:jc w:val="center"/>
              <w:rPr>
                <w:rFonts w:ascii="仿宋" w:eastAsia="仿宋" w:hAnsi="仿宋"/>
                <w:sz w:val="28"/>
                <w:szCs w:val="28"/>
              </w:rPr>
            </w:pPr>
            <w:r w:rsidRPr="007C0606">
              <w:rPr>
                <w:rFonts w:ascii="仿宋" w:eastAsia="仿宋" w:hAnsi="仿宋" w:cs="仿宋" w:hint="eastAsia"/>
                <w:sz w:val="28"/>
                <w:szCs w:val="28"/>
              </w:rPr>
              <w:t>下午</w:t>
            </w:r>
          </w:p>
        </w:tc>
      </w:tr>
      <w:tr w:rsidR="007C0606" w:rsidRPr="007C0606" w:rsidTr="007C0606">
        <w:trPr>
          <w:trHeight w:val="737"/>
        </w:trPr>
        <w:tc>
          <w:tcPr>
            <w:tcW w:w="2854" w:type="dxa"/>
            <w:vMerge w:val="restart"/>
            <w:vAlign w:val="center"/>
          </w:tcPr>
          <w:p w:rsidR="007C0606" w:rsidRPr="007C0606" w:rsidRDefault="007C0606" w:rsidP="007C0606">
            <w:pPr>
              <w:pStyle w:val="0"/>
              <w:spacing w:line="300" w:lineRule="exact"/>
              <w:jc w:val="center"/>
              <w:rPr>
                <w:rFonts w:ascii="仿宋" w:eastAsia="仿宋" w:hAnsi="仿宋"/>
                <w:sz w:val="28"/>
                <w:szCs w:val="28"/>
              </w:rPr>
            </w:pPr>
            <w:r w:rsidRPr="007C0606">
              <w:rPr>
                <w:rFonts w:ascii="仿宋" w:eastAsia="仿宋" w:hAnsi="仿宋" w:cs="仿宋"/>
                <w:sz w:val="28"/>
                <w:szCs w:val="28"/>
              </w:rPr>
              <w:t>202</w:t>
            </w:r>
            <w:r w:rsidRPr="007C0606">
              <w:rPr>
                <w:rFonts w:ascii="仿宋" w:eastAsia="仿宋" w:hAnsi="仿宋" w:cs="仿宋" w:hint="eastAsia"/>
                <w:sz w:val="28"/>
                <w:szCs w:val="28"/>
              </w:rPr>
              <w:t>3年</w:t>
            </w:r>
            <w:r w:rsidRPr="007C0606">
              <w:rPr>
                <w:rFonts w:ascii="仿宋" w:eastAsia="仿宋" w:hAnsi="仿宋" w:cs="仿宋"/>
                <w:sz w:val="28"/>
                <w:szCs w:val="28"/>
              </w:rPr>
              <w:t>4</w:t>
            </w:r>
            <w:r w:rsidRPr="007C0606">
              <w:rPr>
                <w:rFonts w:ascii="仿宋" w:eastAsia="仿宋" w:hAnsi="仿宋" w:cs="仿宋" w:hint="eastAsia"/>
                <w:sz w:val="28"/>
                <w:szCs w:val="28"/>
              </w:rPr>
              <w:t>月</w:t>
            </w:r>
            <w:r w:rsidRPr="007C0606">
              <w:rPr>
                <w:rFonts w:ascii="仿宋" w:eastAsia="仿宋" w:hAnsi="仿宋" w:cs="仿宋"/>
                <w:sz w:val="28"/>
                <w:szCs w:val="28"/>
              </w:rPr>
              <w:t>2</w:t>
            </w:r>
            <w:r w:rsidRPr="007C0606">
              <w:rPr>
                <w:rFonts w:ascii="仿宋" w:eastAsia="仿宋" w:hAnsi="仿宋" w:cs="仿宋" w:hint="eastAsia"/>
                <w:sz w:val="28"/>
                <w:szCs w:val="28"/>
              </w:rPr>
              <w:t>5日</w:t>
            </w:r>
          </w:p>
        </w:tc>
        <w:tc>
          <w:tcPr>
            <w:tcW w:w="2859" w:type="dxa"/>
            <w:vMerge w:val="restart"/>
            <w:vAlign w:val="center"/>
          </w:tcPr>
          <w:p w:rsidR="007C0606" w:rsidRPr="007C0606" w:rsidRDefault="007C0606" w:rsidP="007C0606">
            <w:pPr>
              <w:widowControl/>
              <w:snapToGrid w:val="0"/>
              <w:spacing w:line="300" w:lineRule="exact"/>
              <w:jc w:val="center"/>
              <w:textAlignment w:val="center"/>
              <w:rPr>
                <w:rFonts w:ascii="仿宋" w:eastAsia="仿宋" w:hAnsi="仿宋" w:cs="Times New Roman"/>
                <w:color w:val="000000"/>
                <w:kern w:val="0"/>
                <w:sz w:val="28"/>
                <w:szCs w:val="28"/>
              </w:rPr>
            </w:pPr>
            <w:r w:rsidRPr="007C0606">
              <w:rPr>
                <w:rFonts w:ascii="仿宋" w:eastAsia="仿宋" w:hAnsi="仿宋" w:cs="仿宋" w:hint="eastAsia"/>
                <w:color w:val="000000"/>
                <w:kern w:val="0"/>
                <w:sz w:val="28"/>
                <w:szCs w:val="28"/>
              </w:rPr>
              <w:t>语文</w:t>
            </w:r>
          </w:p>
          <w:p w:rsidR="007C0606" w:rsidRPr="007C0606" w:rsidRDefault="007C0606" w:rsidP="007C0606">
            <w:pPr>
              <w:widowControl/>
              <w:snapToGrid w:val="0"/>
              <w:spacing w:line="300" w:lineRule="exact"/>
              <w:jc w:val="center"/>
              <w:textAlignment w:val="center"/>
              <w:rPr>
                <w:rFonts w:ascii="仿宋" w:eastAsia="仿宋" w:hAnsi="仿宋" w:cs="仿宋"/>
                <w:color w:val="000000"/>
                <w:kern w:val="0"/>
                <w:sz w:val="28"/>
                <w:szCs w:val="28"/>
              </w:rPr>
            </w:pPr>
            <w:r w:rsidRPr="007C0606">
              <w:rPr>
                <w:rFonts w:ascii="仿宋" w:eastAsia="仿宋" w:hAnsi="仿宋" w:cs="仿宋"/>
                <w:color w:val="000000"/>
                <w:kern w:val="0"/>
                <w:sz w:val="28"/>
                <w:szCs w:val="28"/>
              </w:rPr>
              <w:t>8:00-10:30</w:t>
            </w:r>
          </w:p>
        </w:tc>
        <w:tc>
          <w:tcPr>
            <w:tcW w:w="2855" w:type="dxa"/>
            <w:vAlign w:val="center"/>
          </w:tcPr>
          <w:p w:rsidR="007C0606" w:rsidRPr="007C0606" w:rsidRDefault="007C0606" w:rsidP="007C0606">
            <w:pPr>
              <w:widowControl/>
              <w:snapToGrid w:val="0"/>
              <w:spacing w:line="300" w:lineRule="exact"/>
              <w:jc w:val="center"/>
              <w:textAlignment w:val="center"/>
              <w:rPr>
                <w:rFonts w:ascii="仿宋" w:eastAsia="仿宋" w:hAnsi="仿宋" w:cs="Times New Roman"/>
                <w:color w:val="000000"/>
                <w:kern w:val="0"/>
                <w:sz w:val="28"/>
                <w:szCs w:val="28"/>
              </w:rPr>
            </w:pPr>
            <w:r w:rsidRPr="007C0606">
              <w:rPr>
                <w:rFonts w:ascii="仿宋" w:eastAsia="仿宋" w:hAnsi="仿宋" w:cs="仿宋" w:hint="eastAsia"/>
                <w:color w:val="000000"/>
                <w:kern w:val="0"/>
                <w:sz w:val="28"/>
                <w:szCs w:val="28"/>
              </w:rPr>
              <w:t>数学</w:t>
            </w:r>
          </w:p>
          <w:p w:rsidR="007C0606" w:rsidRPr="007C0606" w:rsidRDefault="007C0606" w:rsidP="007C0606">
            <w:pPr>
              <w:widowControl/>
              <w:snapToGrid w:val="0"/>
              <w:spacing w:line="300" w:lineRule="exact"/>
              <w:jc w:val="center"/>
              <w:textAlignment w:val="center"/>
              <w:rPr>
                <w:rFonts w:ascii="仿宋" w:eastAsia="仿宋" w:hAnsi="仿宋" w:cs="仿宋"/>
                <w:color w:val="000000"/>
                <w:kern w:val="0"/>
                <w:sz w:val="28"/>
                <w:szCs w:val="28"/>
              </w:rPr>
            </w:pPr>
            <w:r w:rsidRPr="007C0606">
              <w:rPr>
                <w:rFonts w:ascii="仿宋" w:eastAsia="仿宋" w:hAnsi="仿宋" w:cs="仿宋"/>
                <w:color w:val="000000"/>
                <w:kern w:val="0"/>
                <w:sz w:val="28"/>
                <w:szCs w:val="28"/>
              </w:rPr>
              <w:t>14:00-16:00</w:t>
            </w:r>
          </w:p>
        </w:tc>
      </w:tr>
      <w:tr w:rsidR="007C0606" w:rsidRPr="007C0606" w:rsidTr="007C0606">
        <w:trPr>
          <w:trHeight w:val="302"/>
        </w:trPr>
        <w:tc>
          <w:tcPr>
            <w:tcW w:w="2854" w:type="dxa"/>
            <w:vMerge/>
            <w:vAlign w:val="center"/>
          </w:tcPr>
          <w:p w:rsidR="007C0606" w:rsidRPr="007C0606" w:rsidRDefault="007C0606" w:rsidP="007C0606">
            <w:pPr>
              <w:pStyle w:val="0"/>
              <w:spacing w:line="300" w:lineRule="exact"/>
              <w:jc w:val="center"/>
              <w:rPr>
                <w:rFonts w:ascii="仿宋" w:eastAsia="仿宋" w:hAnsi="仿宋"/>
                <w:sz w:val="28"/>
                <w:szCs w:val="28"/>
              </w:rPr>
            </w:pPr>
          </w:p>
        </w:tc>
        <w:tc>
          <w:tcPr>
            <w:tcW w:w="2859" w:type="dxa"/>
            <w:vMerge/>
            <w:vAlign w:val="center"/>
          </w:tcPr>
          <w:p w:rsidR="007C0606" w:rsidRPr="007C0606" w:rsidRDefault="007C0606" w:rsidP="007C0606">
            <w:pPr>
              <w:snapToGrid w:val="0"/>
              <w:spacing w:line="300" w:lineRule="exact"/>
              <w:jc w:val="center"/>
              <w:textAlignment w:val="center"/>
              <w:rPr>
                <w:rFonts w:ascii="仿宋" w:eastAsia="仿宋" w:hAnsi="仿宋" w:cs="Times New Roman"/>
                <w:color w:val="000000"/>
                <w:kern w:val="0"/>
                <w:sz w:val="28"/>
                <w:szCs w:val="28"/>
              </w:rPr>
            </w:pPr>
          </w:p>
        </w:tc>
        <w:tc>
          <w:tcPr>
            <w:tcW w:w="2855" w:type="dxa"/>
            <w:vAlign w:val="center"/>
          </w:tcPr>
          <w:p w:rsidR="007C0606" w:rsidRPr="007C0606" w:rsidRDefault="007C0606" w:rsidP="007C0606">
            <w:pPr>
              <w:widowControl/>
              <w:snapToGrid w:val="0"/>
              <w:spacing w:line="300" w:lineRule="exact"/>
              <w:jc w:val="center"/>
              <w:textAlignment w:val="center"/>
              <w:rPr>
                <w:rFonts w:ascii="仿宋" w:eastAsia="仿宋" w:hAnsi="仿宋" w:cs="Times New Roman"/>
                <w:color w:val="000000"/>
                <w:kern w:val="0"/>
                <w:sz w:val="28"/>
                <w:szCs w:val="28"/>
              </w:rPr>
            </w:pPr>
            <w:r w:rsidRPr="007C0606">
              <w:rPr>
                <w:rFonts w:ascii="仿宋" w:eastAsia="仿宋" w:hAnsi="仿宋" w:cs="仿宋" w:hint="eastAsia"/>
                <w:color w:val="000000"/>
                <w:kern w:val="0"/>
                <w:sz w:val="28"/>
                <w:szCs w:val="28"/>
              </w:rPr>
              <w:t>历史</w:t>
            </w:r>
          </w:p>
          <w:p w:rsidR="007C0606" w:rsidRPr="007C0606" w:rsidRDefault="007C0606" w:rsidP="007C0606">
            <w:pPr>
              <w:widowControl/>
              <w:snapToGrid w:val="0"/>
              <w:spacing w:line="300" w:lineRule="exact"/>
              <w:jc w:val="center"/>
              <w:textAlignment w:val="center"/>
              <w:rPr>
                <w:rFonts w:ascii="仿宋" w:eastAsia="仿宋" w:hAnsi="仿宋" w:cs="仿宋"/>
                <w:color w:val="000000"/>
                <w:kern w:val="0"/>
                <w:sz w:val="28"/>
                <w:szCs w:val="28"/>
              </w:rPr>
            </w:pPr>
            <w:r w:rsidRPr="007C0606">
              <w:rPr>
                <w:rFonts w:ascii="仿宋" w:eastAsia="仿宋" w:hAnsi="仿宋" w:cs="仿宋"/>
                <w:color w:val="000000"/>
                <w:kern w:val="0"/>
                <w:sz w:val="28"/>
                <w:szCs w:val="28"/>
              </w:rPr>
              <w:t>16:20-17:35</w:t>
            </w:r>
          </w:p>
        </w:tc>
      </w:tr>
      <w:tr w:rsidR="007C0606" w:rsidRPr="007C0606" w:rsidTr="007C0606">
        <w:trPr>
          <w:trHeight w:val="748"/>
        </w:trPr>
        <w:tc>
          <w:tcPr>
            <w:tcW w:w="2854" w:type="dxa"/>
            <w:vMerge w:val="restart"/>
            <w:vAlign w:val="center"/>
          </w:tcPr>
          <w:p w:rsidR="007C0606" w:rsidRPr="007C0606" w:rsidRDefault="007C0606" w:rsidP="007C0606">
            <w:pPr>
              <w:pStyle w:val="0"/>
              <w:spacing w:line="300" w:lineRule="exact"/>
              <w:jc w:val="center"/>
              <w:rPr>
                <w:rFonts w:ascii="仿宋" w:eastAsia="仿宋" w:hAnsi="仿宋"/>
                <w:sz w:val="28"/>
                <w:szCs w:val="28"/>
              </w:rPr>
            </w:pPr>
            <w:r w:rsidRPr="007C0606">
              <w:rPr>
                <w:rFonts w:ascii="仿宋" w:eastAsia="仿宋" w:hAnsi="仿宋" w:cs="仿宋"/>
                <w:sz w:val="28"/>
                <w:szCs w:val="28"/>
              </w:rPr>
              <w:t>202</w:t>
            </w:r>
            <w:r w:rsidRPr="007C0606">
              <w:rPr>
                <w:rFonts w:ascii="仿宋" w:eastAsia="仿宋" w:hAnsi="仿宋" w:cs="仿宋" w:hint="eastAsia"/>
                <w:sz w:val="28"/>
                <w:szCs w:val="28"/>
              </w:rPr>
              <w:t>3年</w:t>
            </w:r>
            <w:r w:rsidRPr="007C0606">
              <w:rPr>
                <w:rFonts w:ascii="仿宋" w:eastAsia="仿宋" w:hAnsi="仿宋" w:cs="仿宋"/>
                <w:sz w:val="28"/>
                <w:szCs w:val="28"/>
              </w:rPr>
              <w:t>4</w:t>
            </w:r>
            <w:r w:rsidRPr="007C0606">
              <w:rPr>
                <w:rFonts w:ascii="仿宋" w:eastAsia="仿宋" w:hAnsi="仿宋" w:cs="仿宋" w:hint="eastAsia"/>
                <w:sz w:val="28"/>
                <w:szCs w:val="28"/>
              </w:rPr>
              <w:t>月</w:t>
            </w:r>
            <w:r w:rsidRPr="007C0606">
              <w:rPr>
                <w:rFonts w:ascii="仿宋" w:eastAsia="仿宋" w:hAnsi="仿宋" w:cs="仿宋"/>
                <w:sz w:val="28"/>
                <w:szCs w:val="28"/>
              </w:rPr>
              <w:t>2</w:t>
            </w:r>
            <w:r w:rsidRPr="007C0606">
              <w:rPr>
                <w:rFonts w:ascii="仿宋" w:eastAsia="仿宋" w:hAnsi="仿宋" w:cs="仿宋" w:hint="eastAsia"/>
                <w:sz w:val="28"/>
                <w:szCs w:val="28"/>
              </w:rPr>
              <w:t>6日</w:t>
            </w:r>
          </w:p>
        </w:tc>
        <w:tc>
          <w:tcPr>
            <w:tcW w:w="2859" w:type="dxa"/>
            <w:vAlign w:val="center"/>
          </w:tcPr>
          <w:p w:rsidR="007C0606" w:rsidRPr="007C0606" w:rsidRDefault="007C0606" w:rsidP="007C0606">
            <w:pPr>
              <w:widowControl/>
              <w:snapToGrid w:val="0"/>
              <w:spacing w:line="300" w:lineRule="exact"/>
              <w:jc w:val="center"/>
              <w:textAlignment w:val="center"/>
              <w:rPr>
                <w:rFonts w:ascii="仿宋" w:eastAsia="仿宋" w:hAnsi="仿宋" w:cs="Times New Roman"/>
                <w:color w:val="000000"/>
                <w:kern w:val="0"/>
                <w:sz w:val="28"/>
                <w:szCs w:val="28"/>
              </w:rPr>
            </w:pPr>
            <w:r w:rsidRPr="007C0606">
              <w:rPr>
                <w:rFonts w:ascii="仿宋" w:eastAsia="仿宋" w:hAnsi="仿宋" w:cs="仿宋" w:hint="eastAsia"/>
                <w:color w:val="000000"/>
                <w:kern w:val="0"/>
                <w:sz w:val="28"/>
                <w:szCs w:val="28"/>
              </w:rPr>
              <w:t>物理</w:t>
            </w:r>
          </w:p>
          <w:p w:rsidR="007C0606" w:rsidRPr="007C0606" w:rsidRDefault="007C0606" w:rsidP="007C0606">
            <w:pPr>
              <w:widowControl/>
              <w:snapToGrid w:val="0"/>
              <w:spacing w:line="300" w:lineRule="exact"/>
              <w:jc w:val="center"/>
              <w:textAlignment w:val="center"/>
              <w:rPr>
                <w:rFonts w:ascii="仿宋" w:eastAsia="仿宋" w:hAnsi="仿宋" w:cs="仿宋"/>
                <w:color w:val="000000"/>
                <w:kern w:val="0"/>
                <w:sz w:val="28"/>
                <w:szCs w:val="28"/>
              </w:rPr>
            </w:pPr>
            <w:r w:rsidRPr="007C0606">
              <w:rPr>
                <w:rFonts w:ascii="仿宋" w:eastAsia="仿宋" w:hAnsi="仿宋" w:cs="仿宋"/>
                <w:color w:val="000000"/>
                <w:kern w:val="0"/>
                <w:sz w:val="28"/>
                <w:szCs w:val="28"/>
              </w:rPr>
              <w:t>8:00-9:15</w:t>
            </w:r>
          </w:p>
        </w:tc>
        <w:tc>
          <w:tcPr>
            <w:tcW w:w="2855" w:type="dxa"/>
            <w:vAlign w:val="center"/>
          </w:tcPr>
          <w:p w:rsidR="007C0606" w:rsidRPr="007C0606" w:rsidRDefault="007C0606" w:rsidP="007C0606">
            <w:pPr>
              <w:widowControl/>
              <w:snapToGrid w:val="0"/>
              <w:spacing w:line="300" w:lineRule="exact"/>
              <w:jc w:val="center"/>
              <w:textAlignment w:val="center"/>
              <w:rPr>
                <w:rFonts w:ascii="仿宋" w:eastAsia="仿宋" w:hAnsi="仿宋" w:cs="Times New Roman"/>
                <w:color w:val="000000"/>
                <w:kern w:val="0"/>
                <w:sz w:val="28"/>
                <w:szCs w:val="28"/>
              </w:rPr>
            </w:pPr>
            <w:r w:rsidRPr="007C0606">
              <w:rPr>
                <w:rFonts w:ascii="仿宋" w:eastAsia="仿宋" w:hAnsi="仿宋" w:cs="仿宋" w:hint="eastAsia"/>
                <w:color w:val="000000"/>
                <w:kern w:val="0"/>
                <w:sz w:val="28"/>
                <w:szCs w:val="28"/>
              </w:rPr>
              <w:t>英语</w:t>
            </w:r>
          </w:p>
          <w:p w:rsidR="007C0606" w:rsidRPr="007C0606" w:rsidRDefault="007C0606" w:rsidP="007C0606">
            <w:pPr>
              <w:widowControl/>
              <w:snapToGrid w:val="0"/>
              <w:spacing w:line="300" w:lineRule="exact"/>
              <w:jc w:val="center"/>
              <w:textAlignment w:val="center"/>
              <w:rPr>
                <w:rFonts w:ascii="仿宋" w:eastAsia="仿宋" w:hAnsi="仿宋" w:cs="仿宋"/>
                <w:color w:val="000000"/>
                <w:kern w:val="0"/>
                <w:sz w:val="28"/>
                <w:szCs w:val="28"/>
              </w:rPr>
            </w:pPr>
            <w:r w:rsidRPr="007C0606">
              <w:rPr>
                <w:rFonts w:ascii="仿宋" w:eastAsia="仿宋" w:hAnsi="仿宋" w:cs="仿宋"/>
                <w:color w:val="000000"/>
                <w:kern w:val="0"/>
                <w:sz w:val="28"/>
                <w:szCs w:val="28"/>
              </w:rPr>
              <w:t>14:00-16:00</w:t>
            </w:r>
          </w:p>
        </w:tc>
      </w:tr>
      <w:tr w:rsidR="007C0606" w:rsidRPr="007C0606" w:rsidTr="007C0606">
        <w:trPr>
          <w:trHeight w:val="830"/>
        </w:trPr>
        <w:tc>
          <w:tcPr>
            <w:tcW w:w="2854" w:type="dxa"/>
            <w:vMerge/>
            <w:vAlign w:val="center"/>
          </w:tcPr>
          <w:p w:rsidR="007C0606" w:rsidRPr="007C0606" w:rsidRDefault="007C0606" w:rsidP="007C0606">
            <w:pPr>
              <w:pStyle w:val="0"/>
              <w:spacing w:line="300" w:lineRule="exact"/>
              <w:jc w:val="center"/>
              <w:rPr>
                <w:rFonts w:ascii="仿宋" w:eastAsia="仿宋" w:hAnsi="仿宋"/>
                <w:sz w:val="28"/>
                <w:szCs w:val="28"/>
              </w:rPr>
            </w:pPr>
          </w:p>
        </w:tc>
        <w:tc>
          <w:tcPr>
            <w:tcW w:w="2859" w:type="dxa"/>
            <w:vAlign w:val="center"/>
          </w:tcPr>
          <w:p w:rsidR="007C0606" w:rsidRPr="007C0606" w:rsidRDefault="007C0606" w:rsidP="007C0606">
            <w:pPr>
              <w:widowControl/>
              <w:snapToGrid w:val="0"/>
              <w:spacing w:line="300" w:lineRule="exact"/>
              <w:jc w:val="center"/>
              <w:textAlignment w:val="center"/>
              <w:rPr>
                <w:rFonts w:ascii="仿宋" w:eastAsia="仿宋" w:hAnsi="仿宋" w:cs="Times New Roman"/>
                <w:color w:val="000000"/>
                <w:kern w:val="0"/>
                <w:sz w:val="28"/>
                <w:szCs w:val="28"/>
              </w:rPr>
            </w:pPr>
            <w:r w:rsidRPr="007C0606">
              <w:rPr>
                <w:rFonts w:ascii="仿宋" w:eastAsia="仿宋" w:hAnsi="仿宋" w:cs="仿宋" w:hint="eastAsia"/>
                <w:color w:val="000000"/>
                <w:kern w:val="0"/>
                <w:sz w:val="28"/>
                <w:szCs w:val="28"/>
              </w:rPr>
              <w:t>政治</w:t>
            </w:r>
          </w:p>
          <w:p w:rsidR="007C0606" w:rsidRPr="007C0606" w:rsidRDefault="007C0606" w:rsidP="007C0606">
            <w:pPr>
              <w:widowControl/>
              <w:snapToGrid w:val="0"/>
              <w:spacing w:line="300" w:lineRule="exact"/>
              <w:jc w:val="center"/>
              <w:textAlignment w:val="center"/>
              <w:rPr>
                <w:rFonts w:ascii="仿宋" w:eastAsia="仿宋" w:hAnsi="仿宋" w:cs="仿宋"/>
                <w:color w:val="000000"/>
                <w:kern w:val="0"/>
                <w:sz w:val="28"/>
                <w:szCs w:val="28"/>
              </w:rPr>
            </w:pPr>
            <w:r w:rsidRPr="007C0606">
              <w:rPr>
                <w:rFonts w:ascii="仿宋" w:eastAsia="仿宋" w:hAnsi="仿宋" w:cs="仿宋"/>
                <w:color w:val="000000"/>
                <w:kern w:val="0"/>
                <w:sz w:val="28"/>
                <w:szCs w:val="28"/>
              </w:rPr>
              <w:t>9:35-10:50</w:t>
            </w:r>
          </w:p>
        </w:tc>
        <w:tc>
          <w:tcPr>
            <w:tcW w:w="2855" w:type="dxa"/>
            <w:vAlign w:val="center"/>
          </w:tcPr>
          <w:p w:rsidR="007C0606" w:rsidRPr="007C0606" w:rsidRDefault="007C0606" w:rsidP="007C0606">
            <w:pPr>
              <w:widowControl/>
              <w:snapToGrid w:val="0"/>
              <w:spacing w:line="300" w:lineRule="exact"/>
              <w:jc w:val="center"/>
              <w:textAlignment w:val="center"/>
              <w:rPr>
                <w:rFonts w:ascii="仿宋" w:eastAsia="仿宋" w:hAnsi="仿宋" w:cs="Times New Roman"/>
                <w:color w:val="000000"/>
                <w:kern w:val="0"/>
                <w:sz w:val="28"/>
                <w:szCs w:val="28"/>
              </w:rPr>
            </w:pPr>
            <w:r w:rsidRPr="007C0606">
              <w:rPr>
                <w:rFonts w:ascii="仿宋" w:eastAsia="仿宋" w:hAnsi="仿宋" w:cs="仿宋" w:hint="eastAsia"/>
                <w:color w:val="000000"/>
                <w:kern w:val="0"/>
                <w:sz w:val="28"/>
                <w:szCs w:val="28"/>
              </w:rPr>
              <w:t>化学</w:t>
            </w:r>
          </w:p>
          <w:p w:rsidR="007C0606" w:rsidRPr="007C0606" w:rsidRDefault="007C0606" w:rsidP="007C0606">
            <w:pPr>
              <w:widowControl/>
              <w:snapToGrid w:val="0"/>
              <w:spacing w:line="300" w:lineRule="exact"/>
              <w:jc w:val="center"/>
              <w:textAlignment w:val="center"/>
              <w:rPr>
                <w:rFonts w:ascii="仿宋" w:eastAsia="仿宋" w:hAnsi="仿宋" w:cs="仿宋"/>
                <w:color w:val="000000"/>
                <w:kern w:val="0"/>
                <w:sz w:val="28"/>
                <w:szCs w:val="28"/>
              </w:rPr>
            </w:pPr>
            <w:r w:rsidRPr="007C0606">
              <w:rPr>
                <w:rFonts w:ascii="仿宋" w:eastAsia="仿宋" w:hAnsi="仿宋" w:cs="仿宋"/>
                <w:color w:val="000000"/>
                <w:kern w:val="0"/>
                <w:sz w:val="28"/>
                <w:szCs w:val="28"/>
              </w:rPr>
              <w:t>16:20-17:35</w:t>
            </w:r>
          </w:p>
        </w:tc>
      </w:tr>
      <w:tr w:rsidR="007C0606" w:rsidRPr="007C0606" w:rsidTr="007C0606">
        <w:trPr>
          <w:trHeight w:val="830"/>
        </w:trPr>
        <w:tc>
          <w:tcPr>
            <w:tcW w:w="2854" w:type="dxa"/>
            <w:vMerge w:val="restart"/>
            <w:vAlign w:val="center"/>
          </w:tcPr>
          <w:p w:rsidR="007C0606" w:rsidRPr="007C0606" w:rsidRDefault="007C0606" w:rsidP="007C0606">
            <w:pPr>
              <w:pStyle w:val="0"/>
              <w:spacing w:line="300" w:lineRule="exact"/>
              <w:jc w:val="center"/>
              <w:rPr>
                <w:rFonts w:ascii="仿宋" w:eastAsia="仿宋" w:hAnsi="仿宋"/>
                <w:sz w:val="28"/>
                <w:szCs w:val="28"/>
              </w:rPr>
            </w:pPr>
            <w:r w:rsidRPr="007C0606">
              <w:rPr>
                <w:rFonts w:ascii="仿宋" w:eastAsia="仿宋" w:hAnsi="仿宋" w:cs="仿宋"/>
                <w:sz w:val="28"/>
                <w:szCs w:val="28"/>
              </w:rPr>
              <w:t>202</w:t>
            </w:r>
            <w:r w:rsidRPr="007C0606">
              <w:rPr>
                <w:rFonts w:ascii="仿宋" w:eastAsia="仿宋" w:hAnsi="仿宋" w:cs="仿宋" w:hint="eastAsia"/>
                <w:sz w:val="28"/>
                <w:szCs w:val="28"/>
              </w:rPr>
              <w:t>3年</w:t>
            </w:r>
            <w:r w:rsidRPr="007C0606">
              <w:rPr>
                <w:rFonts w:ascii="仿宋" w:eastAsia="仿宋" w:hAnsi="仿宋" w:cs="仿宋"/>
                <w:sz w:val="28"/>
                <w:szCs w:val="28"/>
              </w:rPr>
              <w:t>4</w:t>
            </w:r>
            <w:r w:rsidRPr="007C0606">
              <w:rPr>
                <w:rFonts w:ascii="仿宋" w:eastAsia="仿宋" w:hAnsi="仿宋" w:cs="仿宋" w:hint="eastAsia"/>
                <w:sz w:val="28"/>
                <w:szCs w:val="28"/>
              </w:rPr>
              <w:t>月</w:t>
            </w:r>
            <w:r w:rsidRPr="007C0606">
              <w:rPr>
                <w:rFonts w:ascii="仿宋" w:eastAsia="仿宋" w:hAnsi="仿宋" w:cs="仿宋"/>
                <w:sz w:val="28"/>
                <w:szCs w:val="28"/>
              </w:rPr>
              <w:t>2</w:t>
            </w:r>
            <w:r>
              <w:rPr>
                <w:rFonts w:ascii="仿宋" w:eastAsia="仿宋" w:hAnsi="仿宋" w:cs="仿宋" w:hint="eastAsia"/>
                <w:sz w:val="28"/>
                <w:szCs w:val="28"/>
              </w:rPr>
              <w:t>7</w:t>
            </w:r>
            <w:r w:rsidRPr="007C0606">
              <w:rPr>
                <w:rFonts w:ascii="仿宋" w:eastAsia="仿宋" w:hAnsi="仿宋" w:cs="仿宋" w:hint="eastAsia"/>
                <w:sz w:val="28"/>
                <w:szCs w:val="28"/>
              </w:rPr>
              <w:t>日</w:t>
            </w:r>
          </w:p>
        </w:tc>
        <w:tc>
          <w:tcPr>
            <w:tcW w:w="2859" w:type="dxa"/>
            <w:vAlign w:val="center"/>
          </w:tcPr>
          <w:p w:rsidR="007C0606" w:rsidRPr="007C0606" w:rsidRDefault="007C0606" w:rsidP="007C0606">
            <w:pPr>
              <w:widowControl/>
              <w:snapToGrid w:val="0"/>
              <w:spacing w:line="300" w:lineRule="exact"/>
              <w:jc w:val="center"/>
              <w:textAlignment w:val="center"/>
              <w:rPr>
                <w:rFonts w:ascii="仿宋" w:eastAsia="仿宋" w:hAnsi="仿宋" w:cs="Times New Roman"/>
                <w:color w:val="000000"/>
                <w:kern w:val="0"/>
                <w:sz w:val="28"/>
                <w:szCs w:val="28"/>
              </w:rPr>
            </w:pPr>
            <w:r w:rsidRPr="007C0606">
              <w:rPr>
                <w:rFonts w:ascii="仿宋" w:eastAsia="仿宋" w:hAnsi="仿宋" w:cs="仿宋" w:hint="eastAsia"/>
                <w:color w:val="000000"/>
                <w:kern w:val="0"/>
                <w:sz w:val="28"/>
                <w:szCs w:val="28"/>
              </w:rPr>
              <w:t>生物</w:t>
            </w:r>
          </w:p>
          <w:p w:rsidR="007C0606" w:rsidRPr="007C0606" w:rsidRDefault="007C0606" w:rsidP="007C0606">
            <w:pPr>
              <w:widowControl/>
              <w:snapToGrid w:val="0"/>
              <w:spacing w:line="300" w:lineRule="exact"/>
              <w:jc w:val="center"/>
              <w:textAlignment w:val="center"/>
              <w:rPr>
                <w:rFonts w:ascii="仿宋" w:eastAsia="仿宋" w:hAnsi="仿宋" w:cs="仿宋"/>
                <w:color w:val="000000"/>
                <w:kern w:val="0"/>
                <w:sz w:val="28"/>
                <w:szCs w:val="28"/>
              </w:rPr>
            </w:pPr>
            <w:r w:rsidRPr="007C0606">
              <w:rPr>
                <w:rFonts w:ascii="仿宋" w:eastAsia="仿宋" w:hAnsi="仿宋" w:cs="仿宋"/>
                <w:color w:val="000000"/>
                <w:kern w:val="0"/>
                <w:sz w:val="28"/>
                <w:szCs w:val="28"/>
              </w:rPr>
              <w:t>8:00-9:15</w:t>
            </w:r>
          </w:p>
        </w:tc>
        <w:tc>
          <w:tcPr>
            <w:tcW w:w="2855" w:type="dxa"/>
            <w:vMerge w:val="restart"/>
            <w:vAlign w:val="center"/>
          </w:tcPr>
          <w:p w:rsidR="007C0606" w:rsidRPr="007C0606" w:rsidRDefault="007C0606" w:rsidP="007C0606">
            <w:pPr>
              <w:widowControl/>
              <w:snapToGrid w:val="0"/>
              <w:spacing w:line="300" w:lineRule="exact"/>
              <w:jc w:val="center"/>
              <w:textAlignment w:val="center"/>
              <w:rPr>
                <w:rFonts w:ascii="仿宋" w:eastAsia="仿宋" w:hAnsi="仿宋" w:cs="仿宋"/>
                <w:color w:val="000000"/>
                <w:kern w:val="0"/>
                <w:sz w:val="28"/>
                <w:szCs w:val="28"/>
              </w:rPr>
            </w:pPr>
          </w:p>
        </w:tc>
      </w:tr>
      <w:tr w:rsidR="007C0606" w:rsidRPr="007C0606" w:rsidTr="007C0606">
        <w:trPr>
          <w:trHeight w:val="830"/>
        </w:trPr>
        <w:tc>
          <w:tcPr>
            <w:tcW w:w="2854" w:type="dxa"/>
            <w:vMerge/>
            <w:vAlign w:val="center"/>
          </w:tcPr>
          <w:p w:rsidR="007C0606" w:rsidRPr="007C0606" w:rsidRDefault="007C0606" w:rsidP="007C0606">
            <w:pPr>
              <w:pStyle w:val="0"/>
              <w:spacing w:line="300" w:lineRule="exact"/>
              <w:jc w:val="center"/>
              <w:rPr>
                <w:rFonts w:ascii="仿宋" w:eastAsia="仿宋" w:hAnsi="仿宋"/>
                <w:sz w:val="28"/>
                <w:szCs w:val="28"/>
              </w:rPr>
            </w:pPr>
          </w:p>
        </w:tc>
        <w:tc>
          <w:tcPr>
            <w:tcW w:w="2859" w:type="dxa"/>
            <w:vAlign w:val="center"/>
          </w:tcPr>
          <w:p w:rsidR="007C0606" w:rsidRPr="007C0606" w:rsidRDefault="007C0606" w:rsidP="007C0606">
            <w:pPr>
              <w:widowControl/>
              <w:snapToGrid w:val="0"/>
              <w:spacing w:line="300" w:lineRule="exact"/>
              <w:jc w:val="center"/>
              <w:textAlignment w:val="center"/>
              <w:rPr>
                <w:rFonts w:ascii="仿宋" w:eastAsia="仿宋" w:hAnsi="仿宋" w:cs="Times New Roman"/>
                <w:color w:val="000000"/>
                <w:kern w:val="0"/>
                <w:sz w:val="28"/>
                <w:szCs w:val="28"/>
              </w:rPr>
            </w:pPr>
            <w:r w:rsidRPr="007C0606">
              <w:rPr>
                <w:rFonts w:ascii="仿宋" w:eastAsia="仿宋" w:hAnsi="仿宋" w:cs="仿宋" w:hint="eastAsia"/>
                <w:color w:val="000000"/>
                <w:kern w:val="0"/>
                <w:sz w:val="28"/>
                <w:szCs w:val="28"/>
              </w:rPr>
              <w:t>地理</w:t>
            </w:r>
          </w:p>
          <w:p w:rsidR="007C0606" w:rsidRPr="007C0606" w:rsidRDefault="007C0606" w:rsidP="007C0606">
            <w:pPr>
              <w:widowControl/>
              <w:snapToGrid w:val="0"/>
              <w:spacing w:line="300" w:lineRule="exact"/>
              <w:jc w:val="center"/>
              <w:textAlignment w:val="center"/>
              <w:rPr>
                <w:rFonts w:ascii="仿宋" w:eastAsia="仿宋" w:hAnsi="仿宋" w:cs="仿宋"/>
                <w:color w:val="000000"/>
                <w:kern w:val="0"/>
                <w:sz w:val="28"/>
                <w:szCs w:val="28"/>
              </w:rPr>
            </w:pPr>
            <w:r w:rsidRPr="007C0606">
              <w:rPr>
                <w:rFonts w:ascii="仿宋" w:eastAsia="仿宋" w:hAnsi="仿宋" w:cs="仿宋"/>
                <w:color w:val="000000"/>
                <w:kern w:val="0"/>
                <w:sz w:val="28"/>
                <w:szCs w:val="28"/>
              </w:rPr>
              <w:t>9:35-10:50</w:t>
            </w:r>
          </w:p>
        </w:tc>
        <w:tc>
          <w:tcPr>
            <w:tcW w:w="2855" w:type="dxa"/>
            <w:vMerge/>
            <w:vAlign w:val="center"/>
          </w:tcPr>
          <w:p w:rsidR="007C0606" w:rsidRPr="007C0606" w:rsidRDefault="007C0606" w:rsidP="007C0606">
            <w:pPr>
              <w:widowControl/>
              <w:snapToGrid w:val="0"/>
              <w:spacing w:line="300" w:lineRule="exact"/>
              <w:jc w:val="center"/>
              <w:textAlignment w:val="center"/>
              <w:rPr>
                <w:rFonts w:ascii="仿宋" w:eastAsia="仿宋" w:hAnsi="仿宋" w:cs="仿宋"/>
                <w:color w:val="000000"/>
                <w:kern w:val="0"/>
                <w:sz w:val="28"/>
                <w:szCs w:val="28"/>
              </w:rPr>
            </w:pPr>
          </w:p>
        </w:tc>
      </w:tr>
    </w:tbl>
    <w:p w:rsidR="00F25A44" w:rsidRDefault="00F25A44" w:rsidP="007C0606">
      <w:pPr>
        <w:pStyle w:val="0"/>
        <w:spacing w:line="300" w:lineRule="exact"/>
        <w:ind w:firstLineChars="500" w:firstLine="1400"/>
        <w:rPr>
          <w:rFonts w:ascii="黑体" w:eastAsia="黑体"/>
          <w:sz w:val="28"/>
          <w:szCs w:val="28"/>
        </w:rPr>
      </w:pPr>
    </w:p>
    <w:p w:rsidR="00F25A44" w:rsidRDefault="00F25A44" w:rsidP="002B7C36">
      <w:pPr>
        <w:pStyle w:val="0"/>
        <w:ind w:firstLineChars="500" w:firstLine="1400"/>
        <w:rPr>
          <w:rFonts w:ascii="黑体" w:eastAsia="黑体"/>
          <w:sz w:val="28"/>
          <w:szCs w:val="28"/>
        </w:rPr>
      </w:pPr>
    </w:p>
    <w:p w:rsidR="00F25A44" w:rsidRDefault="00F25A44" w:rsidP="002B7C36">
      <w:pPr>
        <w:pStyle w:val="0"/>
        <w:ind w:firstLineChars="500" w:firstLine="1400"/>
        <w:rPr>
          <w:rFonts w:ascii="黑体" w:eastAsia="黑体"/>
          <w:sz w:val="28"/>
          <w:szCs w:val="28"/>
        </w:rPr>
      </w:pPr>
    </w:p>
    <w:p w:rsidR="00F25A44" w:rsidRPr="00A94077" w:rsidRDefault="00F25A44" w:rsidP="00A94077">
      <w:pPr>
        <w:pStyle w:val="0"/>
        <w:jc w:val="center"/>
        <w:rPr>
          <w:rFonts w:ascii="方正小标宋简体" w:eastAsia="方正小标宋简体"/>
          <w:sz w:val="32"/>
          <w:szCs w:val="32"/>
        </w:rPr>
      </w:pPr>
      <w:r w:rsidRPr="00A94077">
        <w:rPr>
          <w:rFonts w:ascii="方正小标宋简体" w:eastAsia="方正小标宋简体" w:cs="方正小标宋简体" w:hint="eastAsia"/>
          <w:sz w:val="32"/>
          <w:szCs w:val="32"/>
        </w:rPr>
        <w:t>高中二年级</w:t>
      </w:r>
      <w:r w:rsidR="007C0606">
        <w:rPr>
          <w:rFonts w:ascii="方正小标宋简体" w:eastAsia="方正小标宋简体" w:cs="方正小标宋简体" w:hint="eastAsia"/>
          <w:sz w:val="32"/>
          <w:szCs w:val="32"/>
        </w:rPr>
        <w:t>下</w:t>
      </w:r>
      <w:r w:rsidRPr="00A94077">
        <w:rPr>
          <w:rFonts w:ascii="方正小标宋简体" w:eastAsia="方正小标宋简体" w:cs="方正小标宋简体" w:hint="eastAsia"/>
          <w:sz w:val="32"/>
          <w:szCs w:val="32"/>
        </w:rPr>
        <w:t>学期期中质量测试日程安排</w:t>
      </w:r>
    </w:p>
    <w:tbl>
      <w:tblPr>
        <w:tblW w:w="86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81"/>
        <w:gridCol w:w="2882"/>
        <w:gridCol w:w="2882"/>
      </w:tblGrid>
      <w:tr w:rsidR="00F25A44" w:rsidRPr="00A94077">
        <w:trPr>
          <w:trHeight w:val="675"/>
        </w:trPr>
        <w:tc>
          <w:tcPr>
            <w:tcW w:w="2881" w:type="dxa"/>
            <w:vAlign w:val="center"/>
          </w:tcPr>
          <w:p w:rsidR="00F25A44" w:rsidRPr="00A94077" w:rsidRDefault="00F25A44" w:rsidP="00A94077">
            <w:pPr>
              <w:pStyle w:val="0"/>
              <w:jc w:val="center"/>
              <w:rPr>
                <w:rFonts w:ascii="仿宋" w:eastAsia="仿宋" w:hAnsi="仿宋"/>
                <w:sz w:val="28"/>
                <w:szCs w:val="28"/>
              </w:rPr>
            </w:pPr>
            <w:r w:rsidRPr="00A94077">
              <w:rPr>
                <w:rFonts w:ascii="仿宋" w:eastAsia="仿宋" w:hAnsi="仿宋" w:cs="仿宋" w:hint="eastAsia"/>
                <w:sz w:val="28"/>
                <w:szCs w:val="28"/>
              </w:rPr>
              <w:t>时间</w:t>
            </w:r>
          </w:p>
        </w:tc>
        <w:tc>
          <w:tcPr>
            <w:tcW w:w="2882" w:type="dxa"/>
            <w:vAlign w:val="center"/>
          </w:tcPr>
          <w:p w:rsidR="00F25A44" w:rsidRPr="00A94077" w:rsidRDefault="00F25A44" w:rsidP="00A94077">
            <w:pPr>
              <w:pStyle w:val="0"/>
              <w:jc w:val="center"/>
              <w:rPr>
                <w:rFonts w:ascii="仿宋" w:eastAsia="仿宋" w:hAnsi="仿宋"/>
                <w:sz w:val="28"/>
                <w:szCs w:val="28"/>
              </w:rPr>
            </w:pPr>
            <w:r w:rsidRPr="00A94077">
              <w:rPr>
                <w:rFonts w:ascii="仿宋" w:eastAsia="仿宋" w:hAnsi="仿宋" w:cs="仿宋" w:hint="eastAsia"/>
                <w:sz w:val="28"/>
                <w:szCs w:val="28"/>
              </w:rPr>
              <w:t>上午</w:t>
            </w:r>
          </w:p>
        </w:tc>
        <w:tc>
          <w:tcPr>
            <w:tcW w:w="2882" w:type="dxa"/>
            <w:vAlign w:val="center"/>
          </w:tcPr>
          <w:p w:rsidR="00F25A44" w:rsidRPr="00A94077" w:rsidRDefault="00F25A44" w:rsidP="00A94077">
            <w:pPr>
              <w:pStyle w:val="0"/>
              <w:jc w:val="center"/>
              <w:rPr>
                <w:rFonts w:ascii="仿宋" w:eastAsia="仿宋" w:hAnsi="仿宋"/>
                <w:sz w:val="28"/>
                <w:szCs w:val="28"/>
              </w:rPr>
            </w:pPr>
            <w:r w:rsidRPr="00A94077">
              <w:rPr>
                <w:rFonts w:ascii="仿宋" w:eastAsia="仿宋" w:hAnsi="仿宋" w:cs="仿宋" w:hint="eastAsia"/>
                <w:sz w:val="28"/>
                <w:szCs w:val="28"/>
              </w:rPr>
              <w:t>下午</w:t>
            </w:r>
          </w:p>
        </w:tc>
      </w:tr>
      <w:tr w:rsidR="00F25A44" w:rsidRPr="00A94077">
        <w:trPr>
          <w:trHeight w:val="915"/>
        </w:trPr>
        <w:tc>
          <w:tcPr>
            <w:tcW w:w="2881" w:type="dxa"/>
            <w:vMerge w:val="restart"/>
            <w:vAlign w:val="center"/>
          </w:tcPr>
          <w:p w:rsidR="00F25A44" w:rsidRPr="00A94077" w:rsidRDefault="00F25A44" w:rsidP="006A2EEB">
            <w:pPr>
              <w:pStyle w:val="0"/>
              <w:jc w:val="center"/>
              <w:rPr>
                <w:rFonts w:ascii="仿宋" w:eastAsia="仿宋" w:hAnsi="仿宋"/>
                <w:sz w:val="28"/>
                <w:szCs w:val="28"/>
              </w:rPr>
            </w:pPr>
            <w:r w:rsidRPr="00A94077">
              <w:rPr>
                <w:rFonts w:ascii="仿宋" w:eastAsia="仿宋" w:hAnsi="仿宋" w:cs="仿宋"/>
                <w:sz w:val="28"/>
                <w:szCs w:val="28"/>
              </w:rPr>
              <w:t>20</w:t>
            </w:r>
            <w:r>
              <w:rPr>
                <w:rFonts w:ascii="仿宋" w:eastAsia="仿宋" w:hAnsi="仿宋" w:cs="仿宋"/>
                <w:sz w:val="28"/>
                <w:szCs w:val="28"/>
              </w:rPr>
              <w:t>2</w:t>
            </w:r>
            <w:r w:rsidR="00761367">
              <w:rPr>
                <w:rFonts w:ascii="仿宋" w:eastAsia="仿宋" w:hAnsi="仿宋" w:cs="仿宋" w:hint="eastAsia"/>
                <w:sz w:val="28"/>
                <w:szCs w:val="28"/>
              </w:rPr>
              <w:t>3</w:t>
            </w:r>
            <w:r w:rsidRPr="00A94077">
              <w:rPr>
                <w:rFonts w:ascii="仿宋" w:eastAsia="仿宋" w:hAnsi="仿宋" w:cs="仿宋" w:hint="eastAsia"/>
                <w:sz w:val="28"/>
                <w:szCs w:val="28"/>
              </w:rPr>
              <w:t>年</w:t>
            </w:r>
            <w:r>
              <w:rPr>
                <w:rFonts w:ascii="仿宋" w:eastAsia="仿宋" w:hAnsi="仿宋" w:cs="仿宋"/>
                <w:sz w:val="28"/>
                <w:szCs w:val="28"/>
              </w:rPr>
              <w:t>4</w:t>
            </w:r>
            <w:r w:rsidRPr="00A94077">
              <w:rPr>
                <w:rFonts w:ascii="仿宋" w:eastAsia="仿宋" w:hAnsi="仿宋" w:cs="仿宋" w:hint="eastAsia"/>
                <w:sz w:val="28"/>
                <w:szCs w:val="28"/>
              </w:rPr>
              <w:t>月</w:t>
            </w:r>
            <w:r>
              <w:rPr>
                <w:rFonts w:ascii="仿宋" w:eastAsia="仿宋" w:hAnsi="仿宋" w:cs="仿宋"/>
                <w:sz w:val="28"/>
                <w:szCs w:val="28"/>
              </w:rPr>
              <w:t>2</w:t>
            </w:r>
            <w:r w:rsidR="006A2EEB">
              <w:rPr>
                <w:rFonts w:ascii="仿宋" w:eastAsia="仿宋" w:hAnsi="仿宋" w:cs="仿宋" w:hint="eastAsia"/>
                <w:sz w:val="28"/>
                <w:szCs w:val="28"/>
              </w:rPr>
              <w:t>7</w:t>
            </w:r>
            <w:r w:rsidRPr="00A94077">
              <w:rPr>
                <w:rFonts w:ascii="仿宋" w:eastAsia="仿宋" w:hAnsi="仿宋" w:cs="仿宋" w:hint="eastAsia"/>
                <w:sz w:val="28"/>
                <w:szCs w:val="28"/>
              </w:rPr>
              <w:t>日</w:t>
            </w:r>
          </w:p>
        </w:tc>
        <w:tc>
          <w:tcPr>
            <w:tcW w:w="2882" w:type="dxa"/>
            <w:vAlign w:val="center"/>
          </w:tcPr>
          <w:p w:rsidR="00F25A44" w:rsidRPr="00A94077" w:rsidRDefault="00F25A44" w:rsidP="00A94077">
            <w:pPr>
              <w:pStyle w:val="0"/>
              <w:jc w:val="center"/>
              <w:rPr>
                <w:rFonts w:ascii="仿宋" w:eastAsia="仿宋" w:hAnsi="仿宋"/>
                <w:sz w:val="28"/>
                <w:szCs w:val="28"/>
              </w:rPr>
            </w:pPr>
          </w:p>
        </w:tc>
        <w:tc>
          <w:tcPr>
            <w:tcW w:w="2882" w:type="dxa"/>
            <w:vAlign w:val="center"/>
          </w:tcPr>
          <w:p w:rsidR="00F25A44" w:rsidRPr="00A94077" w:rsidRDefault="00F25A44" w:rsidP="00A94077">
            <w:pPr>
              <w:pStyle w:val="0"/>
              <w:jc w:val="center"/>
              <w:rPr>
                <w:rFonts w:ascii="仿宋" w:eastAsia="仿宋" w:hAnsi="仿宋"/>
                <w:sz w:val="28"/>
                <w:szCs w:val="28"/>
              </w:rPr>
            </w:pPr>
            <w:r w:rsidRPr="00A94077">
              <w:rPr>
                <w:rFonts w:ascii="仿宋" w:eastAsia="仿宋" w:hAnsi="仿宋" w:cs="仿宋" w:hint="eastAsia"/>
                <w:sz w:val="28"/>
                <w:szCs w:val="28"/>
              </w:rPr>
              <w:t>语文</w:t>
            </w:r>
          </w:p>
          <w:p w:rsidR="00F25A44" w:rsidRPr="00A94077" w:rsidRDefault="00F25A44" w:rsidP="00A94077">
            <w:pPr>
              <w:pStyle w:val="0"/>
              <w:jc w:val="center"/>
              <w:rPr>
                <w:rFonts w:ascii="仿宋" w:eastAsia="仿宋" w:hAnsi="仿宋" w:cs="仿宋"/>
                <w:sz w:val="28"/>
                <w:szCs w:val="28"/>
              </w:rPr>
            </w:pPr>
            <w:r w:rsidRPr="00A94077">
              <w:rPr>
                <w:rFonts w:ascii="仿宋" w:eastAsia="仿宋" w:hAnsi="仿宋" w:cs="仿宋"/>
                <w:sz w:val="28"/>
                <w:szCs w:val="28"/>
              </w:rPr>
              <w:t>14</w:t>
            </w:r>
            <w:r w:rsidRPr="00A94077">
              <w:rPr>
                <w:rFonts w:ascii="仿宋" w:eastAsia="仿宋" w:hAnsi="仿宋" w:cs="仿宋" w:hint="eastAsia"/>
                <w:sz w:val="28"/>
                <w:szCs w:val="28"/>
              </w:rPr>
              <w:t>：</w:t>
            </w:r>
            <w:r w:rsidRPr="00A94077">
              <w:rPr>
                <w:rFonts w:ascii="仿宋" w:eastAsia="仿宋" w:hAnsi="仿宋" w:cs="仿宋"/>
                <w:sz w:val="28"/>
                <w:szCs w:val="28"/>
              </w:rPr>
              <w:t>00-16</w:t>
            </w:r>
            <w:r w:rsidRPr="00A94077">
              <w:rPr>
                <w:rFonts w:ascii="仿宋" w:eastAsia="仿宋" w:hAnsi="仿宋" w:cs="仿宋" w:hint="eastAsia"/>
                <w:sz w:val="28"/>
                <w:szCs w:val="28"/>
              </w:rPr>
              <w:t>：</w:t>
            </w:r>
            <w:r w:rsidRPr="00A94077">
              <w:rPr>
                <w:rFonts w:ascii="仿宋" w:eastAsia="仿宋" w:hAnsi="仿宋" w:cs="仿宋"/>
                <w:sz w:val="28"/>
                <w:szCs w:val="28"/>
              </w:rPr>
              <w:t>30</w:t>
            </w:r>
          </w:p>
        </w:tc>
      </w:tr>
      <w:tr w:rsidR="00F25A44" w:rsidRPr="00A94077">
        <w:trPr>
          <w:trHeight w:val="915"/>
        </w:trPr>
        <w:tc>
          <w:tcPr>
            <w:tcW w:w="2881" w:type="dxa"/>
            <w:vMerge/>
            <w:vAlign w:val="center"/>
          </w:tcPr>
          <w:p w:rsidR="00F25A44" w:rsidRPr="00A94077" w:rsidRDefault="00F25A44" w:rsidP="00B86FD8">
            <w:pPr>
              <w:pStyle w:val="0"/>
              <w:jc w:val="center"/>
              <w:rPr>
                <w:rFonts w:ascii="仿宋" w:eastAsia="仿宋" w:hAnsi="仿宋"/>
                <w:sz w:val="28"/>
                <w:szCs w:val="28"/>
              </w:rPr>
            </w:pPr>
          </w:p>
        </w:tc>
        <w:tc>
          <w:tcPr>
            <w:tcW w:w="2882" w:type="dxa"/>
            <w:vAlign w:val="center"/>
          </w:tcPr>
          <w:p w:rsidR="00F25A44" w:rsidRPr="00A94077" w:rsidRDefault="00F25A44" w:rsidP="00A94077">
            <w:pPr>
              <w:pStyle w:val="0"/>
              <w:jc w:val="center"/>
              <w:rPr>
                <w:rFonts w:ascii="仿宋" w:eastAsia="仿宋" w:hAnsi="仿宋"/>
                <w:sz w:val="28"/>
                <w:szCs w:val="28"/>
              </w:rPr>
            </w:pPr>
          </w:p>
        </w:tc>
        <w:tc>
          <w:tcPr>
            <w:tcW w:w="2882" w:type="dxa"/>
            <w:vAlign w:val="center"/>
          </w:tcPr>
          <w:p w:rsidR="00F25A44" w:rsidRPr="00A94077" w:rsidRDefault="00F25A44" w:rsidP="00A94077">
            <w:pPr>
              <w:pStyle w:val="0"/>
              <w:jc w:val="center"/>
              <w:rPr>
                <w:rFonts w:ascii="仿宋" w:eastAsia="仿宋" w:hAnsi="仿宋"/>
                <w:sz w:val="28"/>
                <w:szCs w:val="28"/>
              </w:rPr>
            </w:pPr>
            <w:r w:rsidRPr="00A94077">
              <w:rPr>
                <w:rFonts w:ascii="仿宋" w:eastAsia="仿宋" w:hAnsi="仿宋" w:cs="仿宋" w:hint="eastAsia"/>
                <w:sz w:val="28"/>
                <w:szCs w:val="28"/>
              </w:rPr>
              <w:t>化学、政治</w:t>
            </w:r>
          </w:p>
          <w:p w:rsidR="00F25A44" w:rsidRPr="00A94077" w:rsidRDefault="00F25A44" w:rsidP="00A94077">
            <w:pPr>
              <w:pStyle w:val="0"/>
              <w:jc w:val="center"/>
              <w:rPr>
                <w:rFonts w:ascii="仿宋" w:eastAsia="仿宋" w:hAnsi="仿宋" w:cs="仿宋"/>
                <w:sz w:val="28"/>
                <w:szCs w:val="28"/>
              </w:rPr>
            </w:pPr>
            <w:r w:rsidRPr="00A94077">
              <w:rPr>
                <w:rFonts w:ascii="仿宋" w:eastAsia="仿宋" w:hAnsi="仿宋" w:cs="仿宋"/>
                <w:sz w:val="28"/>
                <w:szCs w:val="28"/>
              </w:rPr>
              <w:t>16</w:t>
            </w:r>
            <w:r w:rsidRPr="00A94077">
              <w:rPr>
                <w:rFonts w:ascii="仿宋" w:eastAsia="仿宋" w:hAnsi="仿宋" w:cs="仿宋" w:hint="eastAsia"/>
                <w:sz w:val="28"/>
                <w:szCs w:val="28"/>
              </w:rPr>
              <w:t>：</w:t>
            </w:r>
            <w:r w:rsidRPr="00A94077">
              <w:rPr>
                <w:rFonts w:ascii="仿宋" w:eastAsia="仿宋" w:hAnsi="仿宋" w:cs="仿宋"/>
                <w:sz w:val="28"/>
                <w:szCs w:val="28"/>
              </w:rPr>
              <w:t>50-18</w:t>
            </w:r>
            <w:r w:rsidRPr="00A94077">
              <w:rPr>
                <w:rFonts w:ascii="仿宋" w:eastAsia="仿宋" w:hAnsi="仿宋" w:cs="仿宋" w:hint="eastAsia"/>
                <w:sz w:val="28"/>
                <w:szCs w:val="28"/>
              </w:rPr>
              <w:t>：</w:t>
            </w:r>
            <w:r w:rsidRPr="00A94077">
              <w:rPr>
                <w:rFonts w:ascii="仿宋" w:eastAsia="仿宋" w:hAnsi="仿宋" w:cs="仿宋"/>
                <w:sz w:val="28"/>
                <w:szCs w:val="28"/>
              </w:rPr>
              <w:t>20</w:t>
            </w:r>
          </w:p>
        </w:tc>
      </w:tr>
      <w:tr w:rsidR="00F25A44" w:rsidRPr="00A94077">
        <w:trPr>
          <w:trHeight w:val="915"/>
        </w:trPr>
        <w:tc>
          <w:tcPr>
            <w:tcW w:w="2881" w:type="dxa"/>
            <w:vMerge w:val="restart"/>
            <w:vAlign w:val="center"/>
          </w:tcPr>
          <w:p w:rsidR="00F25A44" w:rsidRPr="00A94077" w:rsidRDefault="00F25A44" w:rsidP="006A2EEB">
            <w:pPr>
              <w:pStyle w:val="0"/>
              <w:jc w:val="center"/>
              <w:rPr>
                <w:rFonts w:ascii="仿宋" w:eastAsia="仿宋" w:hAnsi="仿宋"/>
                <w:sz w:val="28"/>
                <w:szCs w:val="28"/>
              </w:rPr>
            </w:pPr>
            <w:r w:rsidRPr="00A94077">
              <w:rPr>
                <w:rFonts w:ascii="仿宋" w:eastAsia="仿宋" w:hAnsi="仿宋" w:cs="仿宋"/>
                <w:sz w:val="28"/>
                <w:szCs w:val="28"/>
              </w:rPr>
              <w:t>20</w:t>
            </w:r>
            <w:r>
              <w:rPr>
                <w:rFonts w:ascii="仿宋" w:eastAsia="仿宋" w:hAnsi="仿宋" w:cs="仿宋"/>
                <w:sz w:val="28"/>
                <w:szCs w:val="28"/>
              </w:rPr>
              <w:t>2</w:t>
            </w:r>
            <w:r w:rsidR="00761367">
              <w:rPr>
                <w:rFonts w:ascii="仿宋" w:eastAsia="仿宋" w:hAnsi="仿宋" w:cs="仿宋" w:hint="eastAsia"/>
                <w:sz w:val="28"/>
                <w:szCs w:val="28"/>
              </w:rPr>
              <w:t>3</w:t>
            </w:r>
            <w:r w:rsidRPr="00A94077">
              <w:rPr>
                <w:rFonts w:ascii="仿宋" w:eastAsia="仿宋" w:hAnsi="仿宋" w:cs="仿宋" w:hint="eastAsia"/>
                <w:sz w:val="28"/>
                <w:szCs w:val="28"/>
              </w:rPr>
              <w:t>年</w:t>
            </w:r>
            <w:r>
              <w:rPr>
                <w:rFonts w:ascii="仿宋" w:eastAsia="仿宋" w:hAnsi="仿宋" w:cs="仿宋"/>
                <w:sz w:val="28"/>
                <w:szCs w:val="28"/>
              </w:rPr>
              <w:t>4</w:t>
            </w:r>
            <w:r w:rsidRPr="00A94077">
              <w:rPr>
                <w:rFonts w:ascii="仿宋" w:eastAsia="仿宋" w:hAnsi="仿宋" w:cs="仿宋" w:hint="eastAsia"/>
                <w:sz w:val="28"/>
                <w:szCs w:val="28"/>
              </w:rPr>
              <w:t>月</w:t>
            </w:r>
            <w:r w:rsidR="00761367">
              <w:rPr>
                <w:rFonts w:ascii="仿宋" w:eastAsia="仿宋" w:hAnsi="仿宋" w:cs="仿宋"/>
                <w:sz w:val="28"/>
                <w:szCs w:val="28"/>
              </w:rPr>
              <w:t>2</w:t>
            </w:r>
            <w:r w:rsidR="006A2EEB">
              <w:rPr>
                <w:rFonts w:ascii="仿宋" w:eastAsia="仿宋" w:hAnsi="仿宋" w:cs="仿宋" w:hint="eastAsia"/>
                <w:sz w:val="28"/>
                <w:szCs w:val="28"/>
              </w:rPr>
              <w:t>8</w:t>
            </w:r>
            <w:r w:rsidRPr="00A94077">
              <w:rPr>
                <w:rFonts w:ascii="仿宋" w:eastAsia="仿宋" w:hAnsi="仿宋" w:cs="仿宋" w:hint="eastAsia"/>
                <w:sz w:val="28"/>
                <w:szCs w:val="28"/>
              </w:rPr>
              <w:t>日</w:t>
            </w:r>
          </w:p>
        </w:tc>
        <w:tc>
          <w:tcPr>
            <w:tcW w:w="2882" w:type="dxa"/>
            <w:vAlign w:val="center"/>
          </w:tcPr>
          <w:p w:rsidR="00F25A44" w:rsidRPr="00A94077" w:rsidRDefault="00F25A44" w:rsidP="00A94077">
            <w:pPr>
              <w:pStyle w:val="0"/>
              <w:jc w:val="center"/>
              <w:rPr>
                <w:rFonts w:ascii="仿宋" w:eastAsia="仿宋" w:hAnsi="仿宋"/>
                <w:sz w:val="28"/>
                <w:szCs w:val="28"/>
              </w:rPr>
            </w:pPr>
            <w:r w:rsidRPr="00A94077">
              <w:rPr>
                <w:rFonts w:ascii="仿宋" w:eastAsia="仿宋" w:hAnsi="仿宋" w:cs="仿宋" w:hint="eastAsia"/>
                <w:sz w:val="28"/>
                <w:szCs w:val="28"/>
              </w:rPr>
              <w:t>数学</w:t>
            </w:r>
          </w:p>
          <w:p w:rsidR="00F25A44" w:rsidRPr="00A94077" w:rsidRDefault="00F25A44" w:rsidP="00A94077">
            <w:pPr>
              <w:pStyle w:val="0"/>
              <w:jc w:val="center"/>
              <w:rPr>
                <w:rFonts w:ascii="仿宋" w:eastAsia="仿宋" w:hAnsi="仿宋" w:cs="仿宋"/>
                <w:sz w:val="28"/>
                <w:szCs w:val="28"/>
              </w:rPr>
            </w:pPr>
            <w:r w:rsidRPr="00A94077">
              <w:rPr>
                <w:rFonts w:ascii="仿宋" w:eastAsia="仿宋" w:hAnsi="仿宋" w:cs="仿宋"/>
                <w:sz w:val="28"/>
                <w:szCs w:val="28"/>
              </w:rPr>
              <w:t>8</w:t>
            </w:r>
            <w:r w:rsidRPr="00A94077">
              <w:rPr>
                <w:rFonts w:ascii="仿宋" w:eastAsia="仿宋" w:hAnsi="仿宋" w:cs="仿宋" w:hint="eastAsia"/>
                <w:sz w:val="28"/>
                <w:szCs w:val="28"/>
              </w:rPr>
              <w:t>：</w:t>
            </w:r>
            <w:r w:rsidRPr="00A94077">
              <w:rPr>
                <w:rFonts w:ascii="仿宋" w:eastAsia="仿宋" w:hAnsi="仿宋" w:cs="仿宋"/>
                <w:sz w:val="28"/>
                <w:szCs w:val="28"/>
              </w:rPr>
              <w:t>00-10</w:t>
            </w:r>
            <w:r w:rsidRPr="00A94077">
              <w:rPr>
                <w:rFonts w:ascii="仿宋" w:eastAsia="仿宋" w:hAnsi="仿宋" w:cs="仿宋" w:hint="eastAsia"/>
                <w:sz w:val="28"/>
                <w:szCs w:val="28"/>
              </w:rPr>
              <w:t>：</w:t>
            </w:r>
            <w:r w:rsidRPr="00A94077">
              <w:rPr>
                <w:rFonts w:ascii="仿宋" w:eastAsia="仿宋" w:hAnsi="仿宋" w:cs="仿宋"/>
                <w:sz w:val="28"/>
                <w:szCs w:val="28"/>
              </w:rPr>
              <w:t>00</w:t>
            </w:r>
          </w:p>
        </w:tc>
        <w:tc>
          <w:tcPr>
            <w:tcW w:w="2882" w:type="dxa"/>
            <w:vAlign w:val="center"/>
          </w:tcPr>
          <w:p w:rsidR="00F25A44" w:rsidRPr="00A94077" w:rsidRDefault="00F25A44" w:rsidP="00A94077">
            <w:pPr>
              <w:pStyle w:val="0"/>
              <w:jc w:val="center"/>
              <w:rPr>
                <w:rFonts w:ascii="仿宋" w:eastAsia="仿宋" w:hAnsi="仿宋"/>
                <w:sz w:val="28"/>
                <w:szCs w:val="28"/>
              </w:rPr>
            </w:pPr>
            <w:r w:rsidRPr="00A94077">
              <w:rPr>
                <w:rFonts w:ascii="仿宋" w:eastAsia="仿宋" w:hAnsi="仿宋" w:cs="仿宋" w:hint="eastAsia"/>
                <w:sz w:val="28"/>
                <w:szCs w:val="28"/>
              </w:rPr>
              <w:t>英语</w:t>
            </w:r>
          </w:p>
          <w:p w:rsidR="00F25A44" w:rsidRPr="00A94077" w:rsidRDefault="00F25A44" w:rsidP="00A94077">
            <w:pPr>
              <w:pStyle w:val="0"/>
              <w:jc w:val="center"/>
              <w:rPr>
                <w:rFonts w:ascii="仿宋" w:eastAsia="仿宋" w:hAnsi="仿宋" w:cs="仿宋"/>
                <w:sz w:val="28"/>
                <w:szCs w:val="28"/>
              </w:rPr>
            </w:pPr>
            <w:r w:rsidRPr="00A94077">
              <w:rPr>
                <w:rFonts w:ascii="仿宋" w:eastAsia="仿宋" w:hAnsi="仿宋" w:cs="仿宋"/>
                <w:sz w:val="28"/>
                <w:szCs w:val="28"/>
              </w:rPr>
              <w:t>14</w:t>
            </w:r>
            <w:r w:rsidRPr="00A94077">
              <w:rPr>
                <w:rFonts w:ascii="仿宋" w:eastAsia="仿宋" w:hAnsi="仿宋" w:cs="仿宋" w:hint="eastAsia"/>
                <w:sz w:val="28"/>
                <w:szCs w:val="28"/>
              </w:rPr>
              <w:t>：</w:t>
            </w:r>
            <w:r w:rsidRPr="00A94077">
              <w:rPr>
                <w:rFonts w:ascii="仿宋" w:eastAsia="仿宋" w:hAnsi="仿宋" w:cs="仿宋"/>
                <w:sz w:val="28"/>
                <w:szCs w:val="28"/>
              </w:rPr>
              <w:t>00-16</w:t>
            </w:r>
            <w:r w:rsidRPr="00A94077">
              <w:rPr>
                <w:rFonts w:ascii="仿宋" w:eastAsia="仿宋" w:hAnsi="仿宋" w:cs="仿宋" w:hint="eastAsia"/>
                <w:sz w:val="28"/>
                <w:szCs w:val="28"/>
              </w:rPr>
              <w:t>：</w:t>
            </w:r>
            <w:r w:rsidRPr="00A94077">
              <w:rPr>
                <w:rFonts w:ascii="仿宋" w:eastAsia="仿宋" w:hAnsi="仿宋" w:cs="仿宋"/>
                <w:sz w:val="28"/>
                <w:szCs w:val="28"/>
              </w:rPr>
              <w:t>00</w:t>
            </w:r>
          </w:p>
        </w:tc>
      </w:tr>
      <w:tr w:rsidR="00F25A44" w:rsidRPr="00A94077">
        <w:trPr>
          <w:trHeight w:val="916"/>
        </w:trPr>
        <w:tc>
          <w:tcPr>
            <w:tcW w:w="2881" w:type="dxa"/>
            <w:vMerge/>
            <w:vAlign w:val="center"/>
          </w:tcPr>
          <w:p w:rsidR="00F25A44" w:rsidRPr="00A94077" w:rsidRDefault="00F25A44" w:rsidP="00A94077">
            <w:pPr>
              <w:pStyle w:val="0"/>
              <w:jc w:val="center"/>
              <w:rPr>
                <w:rFonts w:ascii="仿宋" w:eastAsia="仿宋" w:hAnsi="仿宋"/>
                <w:sz w:val="28"/>
                <w:szCs w:val="28"/>
              </w:rPr>
            </w:pPr>
          </w:p>
        </w:tc>
        <w:tc>
          <w:tcPr>
            <w:tcW w:w="2882" w:type="dxa"/>
            <w:vAlign w:val="center"/>
          </w:tcPr>
          <w:p w:rsidR="00F25A44" w:rsidRPr="00A94077" w:rsidRDefault="00F25A44" w:rsidP="00A94077">
            <w:pPr>
              <w:pStyle w:val="0"/>
              <w:jc w:val="center"/>
              <w:rPr>
                <w:rFonts w:ascii="仿宋" w:eastAsia="仿宋" w:hAnsi="仿宋"/>
                <w:sz w:val="28"/>
                <w:szCs w:val="28"/>
              </w:rPr>
            </w:pPr>
            <w:r w:rsidRPr="00A94077">
              <w:rPr>
                <w:rFonts w:ascii="仿宋" w:eastAsia="仿宋" w:hAnsi="仿宋" w:cs="仿宋" w:hint="eastAsia"/>
                <w:sz w:val="28"/>
                <w:szCs w:val="28"/>
              </w:rPr>
              <w:t>地理、生物</w:t>
            </w:r>
          </w:p>
          <w:p w:rsidR="00F25A44" w:rsidRPr="00A94077" w:rsidRDefault="00F25A44" w:rsidP="00A94077">
            <w:pPr>
              <w:pStyle w:val="0"/>
              <w:jc w:val="center"/>
              <w:rPr>
                <w:rFonts w:ascii="仿宋" w:eastAsia="仿宋" w:hAnsi="仿宋" w:cs="仿宋"/>
                <w:sz w:val="28"/>
                <w:szCs w:val="28"/>
              </w:rPr>
            </w:pPr>
            <w:r w:rsidRPr="00A94077">
              <w:rPr>
                <w:rFonts w:ascii="仿宋" w:eastAsia="仿宋" w:hAnsi="仿宋" w:cs="仿宋"/>
                <w:sz w:val="28"/>
                <w:szCs w:val="28"/>
              </w:rPr>
              <w:t>10</w:t>
            </w:r>
            <w:r w:rsidRPr="00A94077">
              <w:rPr>
                <w:rFonts w:ascii="仿宋" w:eastAsia="仿宋" w:hAnsi="仿宋" w:cs="仿宋" w:hint="eastAsia"/>
                <w:sz w:val="28"/>
                <w:szCs w:val="28"/>
              </w:rPr>
              <w:t>：</w:t>
            </w:r>
            <w:r w:rsidRPr="00A94077">
              <w:rPr>
                <w:rFonts w:ascii="仿宋" w:eastAsia="仿宋" w:hAnsi="仿宋" w:cs="仿宋"/>
                <w:sz w:val="28"/>
                <w:szCs w:val="28"/>
              </w:rPr>
              <w:t>20-11</w:t>
            </w:r>
            <w:r w:rsidRPr="00A94077">
              <w:rPr>
                <w:rFonts w:ascii="仿宋" w:eastAsia="仿宋" w:hAnsi="仿宋" w:cs="仿宋" w:hint="eastAsia"/>
                <w:sz w:val="28"/>
                <w:szCs w:val="28"/>
              </w:rPr>
              <w:t>：</w:t>
            </w:r>
            <w:r w:rsidRPr="00A94077">
              <w:rPr>
                <w:rFonts w:ascii="仿宋" w:eastAsia="仿宋" w:hAnsi="仿宋" w:cs="仿宋"/>
                <w:sz w:val="28"/>
                <w:szCs w:val="28"/>
              </w:rPr>
              <w:t>50</w:t>
            </w:r>
          </w:p>
        </w:tc>
        <w:tc>
          <w:tcPr>
            <w:tcW w:w="2882" w:type="dxa"/>
            <w:vAlign w:val="center"/>
          </w:tcPr>
          <w:p w:rsidR="00F25A44" w:rsidRPr="00A94077" w:rsidRDefault="00F25A44" w:rsidP="00A94077">
            <w:pPr>
              <w:pStyle w:val="0"/>
              <w:jc w:val="center"/>
              <w:rPr>
                <w:rFonts w:ascii="仿宋" w:eastAsia="仿宋" w:hAnsi="仿宋"/>
                <w:sz w:val="28"/>
                <w:szCs w:val="28"/>
              </w:rPr>
            </w:pPr>
            <w:r w:rsidRPr="00A94077">
              <w:rPr>
                <w:rFonts w:ascii="仿宋" w:eastAsia="仿宋" w:hAnsi="仿宋" w:cs="仿宋" w:hint="eastAsia"/>
                <w:sz w:val="28"/>
                <w:szCs w:val="28"/>
              </w:rPr>
              <w:t>物理、历史</w:t>
            </w:r>
          </w:p>
          <w:p w:rsidR="00F25A44" w:rsidRPr="00A94077" w:rsidRDefault="00F25A44" w:rsidP="00A94077">
            <w:pPr>
              <w:pStyle w:val="0"/>
              <w:jc w:val="center"/>
              <w:rPr>
                <w:rFonts w:ascii="仿宋" w:eastAsia="仿宋" w:hAnsi="仿宋" w:cs="仿宋"/>
                <w:sz w:val="28"/>
                <w:szCs w:val="28"/>
              </w:rPr>
            </w:pPr>
            <w:r w:rsidRPr="00A94077">
              <w:rPr>
                <w:rFonts w:ascii="仿宋" w:eastAsia="仿宋" w:hAnsi="仿宋" w:cs="仿宋"/>
                <w:sz w:val="28"/>
                <w:szCs w:val="28"/>
              </w:rPr>
              <w:t>16</w:t>
            </w:r>
            <w:r w:rsidRPr="00A94077">
              <w:rPr>
                <w:rFonts w:ascii="仿宋" w:eastAsia="仿宋" w:hAnsi="仿宋" w:cs="仿宋" w:hint="eastAsia"/>
                <w:sz w:val="28"/>
                <w:szCs w:val="28"/>
              </w:rPr>
              <w:t>：</w:t>
            </w:r>
            <w:r w:rsidRPr="00A94077">
              <w:rPr>
                <w:rFonts w:ascii="仿宋" w:eastAsia="仿宋" w:hAnsi="仿宋" w:cs="仿宋"/>
                <w:sz w:val="28"/>
                <w:szCs w:val="28"/>
              </w:rPr>
              <w:t>20-17</w:t>
            </w:r>
            <w:r w:rsidRPr="00A94077">
              <w:rPr>
                <w:rFonts w:ascii="仿宋" w:eastAsia="仿宋" w:hAnsi="仿宋" w:cs="仿宋" w:hint="eastAsia"/>
                <w:sz w:val="28"/>
                <w:szCs w:val="28"/>
              </w:rPr>
              <w:t>：</w:t>
            </w:r>
            <w:r w:rsidRPr="00A94077">
              <w:rPr>
                <w:rFonts w:ascii="仿宋" w:eastAsia="仿宋" w:hAnsi="仿宋" w:cs="仿宋"/>
                <w:sz w:val="28"/>
                <w:szCs w:val="28"/>
              </w:rPr>
              <w:t>50</w:t>
            </w:r>
          </w:p>
        </w:tc>
      </w:tr>
    </w:tbl>
    <w:p w:rsidR="00F25A44" w:rsidRDefault="00F25A44" w:rsidP="002B7C36">
      <w:pPr>
        <w:spacing w:line="560" w:lineRule="exact"/>
        <w:ind w:firstLineChars="147" w:firstLine="472"/>
        <w:rPr>
          <w:rFonts w:ascii="黑体" w:eastAsia="黑体" w:hAnsi="黑体" w:cs="Times New Roman"/>
          <w:b/>
          <w:bCs/>
          <w:color w:val="000000"/>
          <w:sz w:val="32"/>
          <w:szCs w:val="32"/>
        </w:rPr>
      </w:pPr>
    </w:p>
    <w:p w:rsidR="00F25A44" w:rsidRPr="007734F8" w:rsidRDefault="00F25A44" w:rsidP="002B7C36">
      <w:pPr>
        <w:spacing w:line="560" w:lineRule="exact"/>
        <w:ind w:firstLineChars="147" w:firstLine="472"/>
        <w:rPr>
          <w:rFonts w:ascii="黑体" w:eastAsia="黑体" w:hAnsi="黑体" w:cs="Times New Roman"/>
          <w:b/>
          <w:bCs/>
          <w:color w:val="000000"/>
          <w:sz w:val="32"/>
          <w:szCs w:val="32"/>
        </w:rPr>
      </w:pPr>
      <w:r>
        <w:rPr>
          <w:rFonts w:ascii="黑体" w:eastAsia="黑体" w:hAnsi="黑体" w:cs="黑体" w:hint="eastAsia"/>
          <w:b/>
          <w:bCs/>
          <w:color w:val="000000"/>
          <w:sz w:val="32"/>
          <w:szCs w:val="32"/>
        </w:rPr>
        <w:lastRenderedPageBreak/>
        <w:t>四、</w:t>
      </w:r>
      <w:r w:rsidRPr="007734F8">
        <w:rPr>
          <w:rFonts w:ascii="黑体" w:eastAsia="黑体" w:hAnsi="黑体" w:cs="黑体" w:hint="eastAsia"/>
          <w:b/>
          <w:bCs/>
          <w:color w:val="000000"/>
          <w:sz w:val="32"/>
          <w:szCs w:val="32"/>
        </w:rPr>
        <w:t>试卷扫描、阅卷时间及大数据分析报告</w:t>
      </w:r>
    </w:p>
    <w:p w:rsidR="00F25A44" w:rsidRPr="007734F8" w:rsidRDefault="00F25A44" w:rsidP="002B7C36">
      <w:pPr>
        <w:spacing w:line="560" w:lineRule="exact"/>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1</w:t>
      </w:r>
      <w:r>
        <w:rPr>
          <w:rFonts w:ascii="仿宋" w:eastAsia="仿宋" w:hAnsi="仿宋" w:cs="仿宋" w:hint="eastAsia"/>
          <w:color w:val="000000"/>
          <w:sz w:val="32"/>
          <w:szCs w:val="32"/>
        </w:rPr>
        <w:t>、</w:t>
      </w:r>
      <w:r w:rsidRPr="001A67DD">
        <w:rPr>
          <w:rFonts w:ascii="仿宋" w:eastAsia="仿宋" w:hAnsi="仿宋" w:cs="仿宋" w:hint="eastAsia"/>
          <w:color w:val="000000"/>
          <w:sz w:val="32"/>
          <w:szCs w:val="32"/>
        </w:rPr>
        <w:t>试卷扫描</w:t>
      </w:r>
      <w:r w:rsidRPr="007734F8">
        <w:rPr>
          <w:rFonts w:ascii="仿宋" w:eastAsia="仿宋" w:hAnsi="仿宋" w:cs="仿宋" w:hint="eastAsia"/>
          <w:color w:val="000000"/>
          <w:sz w:val="32"/>
          <w:szCs w:val="32"/>
        </w:rPr>
        <w:t>具备条件的县区可以统一扫描，</w:t>
      </w:r>
      <w:r>
        <w:rPr>
          <w:rFonts w:ascii="仿宋" w:eastAsia="仿宋" w:hAnsi="仿宋" w:cs="仿宋" w:hint="eastAsia"/>
          <w:color w:val="000000"/>
          <w:sz w:val="32"/>
          <w:szCs w:val="32"/>
        </w:rPr>
        <w:t>各县区以本辖区内扫描点为单位，上报</w:t>
      </w:r>
      <w:r w:rsidRPr="007C7D73">
        <w:rPr>
          <w:rFonts w:ascii="仿宋" w:eastAsia="仿宋" w:hAnsi="仿宋" w:cs="仿宋" w:hint="eastAsia"/>
          <w:color w:val="000000"/>
          <w:sz w:val="32"/>
          <w:szCs w:val="32"/>
        </w:rPr>
        <w:t>信息管理员</w:t>
      </w:r>
      <w:r>
        <w:rPr>
          <w:rFonts w:ascii="仿宋" w:eastAsia="仿宋" w:hAnsi="仿宋" w:cs="仿宋" w:hint="eastAsia"/>
          <w:color w:val="000000"/>
          <w:sz w:val="32"/>
          <w:szCs w:val="32"/>
        </w:rPr>
        <w:t>、</w:t>
      </w:r>
      <w:r w:rsidRPr="007C7D73">
        <w:rPr>
          <w:rFonts w:ascii="仿宋" w:eastAsia="仿宋" w:hAnsi="仿宋" w:cs="仿宋" w:hint="eastAsia"/>
          <w:color w:val="000000"/>
          <w:sz w:val="32"/>
          <w:szCs w:val="32"/>
        </w:rPr>
        <w:t>扫描管理员</w:t>
      </w:r>
      <w:r>
        <w:rPr>
          <w:rFonts w:ascii="仿宋" w:eastAsia="仿宋" w:hAnsi="仿宋" w:cs="仿宋" w:hint="eastAsia"/>
          <w:color w:val="000000"/>
          <w:sz w:val="32"/>
          <w:szCs w:val="32"/>
        </w:rPr>
        <w:t>信息表（附表一）</w:t>
      </w:r>
      <w:r w:rsidRPr="007734F8">
        <w:rPr>
          <w:rFonts w:ascii="仿宋" w:eastAsia="仿宋" w:hAnsi="仿宋" w:cs="仿宋" w:hint="eastAsia"/>
          <w:color w:val="000000"/>
          <w:sz w:val="32"/>
          <w:szCs w:val="32"/>
        </w:rPr>
        <w:t>。</w:t>
      </w:r>
    </w:p>
    <w:p w:rsidR="00F25A44" w:rsidRPr="007734F8" w:rsidRDefault="00F25A44" w:rsidP="002B7C36">
      <w:pPr>
        <w:spacing w:line="560" w:lineRule="exact"/>
        <w:ind w:firstLineChars="200" w:firstLine="640"/>
        <w:rPr>
          <w:rFonts w:ascii="仿宋" w:eastAsia="仿宋" w:hAnsi="仿宋" w:cs="Times New Roman"/>
          <w:color w:val="000000"/>
          <w:sz w:val="32"/>
          <w:szCs w:val="32"/>
        </w:rPr>
      </w:pPr>
      <w:r w:rsidRPr="007734F8">
        <w:rPr>
          <w:rFonts w:ascii="仿宋" w:eastAsia="仿宋" w:hAnsi="仿宋" w:cs="仿宋" w:hint="eastAsia"/>
          <w:color w:val="000000"/>
          <w:sz w:val="32"/>
          <w:szCs w:val="32"/>
        </w:rPr>
        <w:t>即考即扫，及时递送答题卡，学校</w:t>
      </w:r>
      <w:r>
        <w:rPr>
          <w:rFonts w:ascii="仿宋" w:eastAsia="仿宋" w:hAnsi="仿宋" w:cs="仿宋" w:hint="eastAsia"/>
          <w:color w:val="000000"/>
          <w:sz w:val="32"/>
          <w:szCs w:val="32"/>
        </w:rPr>
        <w:t>内设置有扫描点的</w:t>
      </w:r>
      <w:r w:rsidRPr="007734F8">
        <w:rPr>
          <w:rFonts w:ascii="仿宋" w:eastAsia="仿宋" w:hAnsi="仿宋" w:cs="仿宋" w:hint="eastAsia"/>
          <w:color w:val="000000"/>
          <w:sz w:val="32"/>
          <w:szCs w:val="32"/>
        </w:rPr>
        <w:t>考完一科</w:t>
      </w:r>
      <w:r>
        <w:rPr>
          <w:rFonts w:ascii="仿宋" w:eastAsia="仿宋" w:hAnsi="仿宋" w:cs="仿宋" w:hint="eastAsia"/>
          <w:color w:val="000000"/>
          <w:sz w:val="32"/>
          <w:szCs w:val="32"/>
        </w:rPr>
        <w:t>扫</w:t>
      </w:r>
      <w:r w:rsidRPr="007734F8">
        <w:rPr>
          <w:rFonts w:ascii="仿宋" w:eastAsia="仿宋" w:hAnsi="仿宋" w:cs="仿宋" w:hint="eastAsia"/>
          <w:color w:val="000000"/>
          <w:sz w:val="32"/>
          <w:szCs w:val="32"/>
        </w:rPr>
        <w:t>一科，</w:t>
      </w:r>
      <w:r>
        <w:rPr>
          <w:rFonts w:ascii="仿宋" w:eastAsia="仿宋" w:hAnsi="仿宋" w:cs="仿宋" w:hint="eastAsia"/>
          <w:color w:val="000000"/>
          <w:sz w:val="32"/>
          <w:szCs w:val="32"/>
        </w:rPr>
        <w:t>未设置扫描点的学校每半天的考试结束后三个小时内将该半天内考试科目的答题卡集中送</w:t>
      </w:r>
      <w:r w:rsidRPr="007734F8">
        <w:rPr>
          <w:rFonts w:ascii="仿宋" w:eastAsia="仿宋" w:hAnsi="仿宋" w:cs="仿宋" w:hint="eastAsia"/>
          <w:color w:val="000000"/>
          <w:sz w:val="32"/>
          <w:szCs w:val="32"/>
        </w:rPr>
        <w:t>到</w:t>
      </w:r>
      <w:r>
        <w:rPr>
          <w:rFonts w:ascii="仿宋" w:eastAsia="仿宋" w:hAnsi="仿宋" w:cs="仿宋" w:hint="eastAsia"/>
          <w:color w:val="000000"/>
          <w:sz w:val="32"/>
          <w:szCs w:val="32"/>
        </w:rPr>
        <w:t>指定</w:t>
      </w:r>
      <w:r w:rsidRPr="007734F8">
        <w:rPr>
          <w:rFonts w:ascii="仿宋" w:eastAsia="仿宋" w:hAnsi="仿宋" w:cs="仿宋" w:hint="eastAsia"/>
          <w:color w:val="000000"/>
          <w:sz w:val="32"/>
          <w:szCs w:val="32"/>
        </w:rPr>
        <w:t>扫描点，各扫描点务必在一科考完后</w:t>
      </w:r>
      <w:r>
        <w:rPr>
          <w:rFonts w:ascii="仿宋" w:eastAsia="仿宋" w:hAnsi="仿宋" w:cs="仿宋" w:hint="eastAsia"/>
          <w:color w:val="000000"/>
          <w:sz w:val="32"/>
          <w:szCs w:val="32"/>
        </w:rPr>
        <w:t>五</w:t>
      </w:r>
      <w:r w:rsidRPr="007734F8">
        <w:rPr>
          <w:rFonts w:ascii="仿宋" w:eastAsia="仿宋" w:hAnsi="仿宋" w:cs="仿宋" w:hint="eastAsia"/>
          <w:color w:val="000000"/>
          <w:sz w:val="32"/>
          <w:szCs w:val="32"/>
        </w:rPr>
        <w:t>个小时内上传该科试卷。</w:t>
      </w:r>
    </w:p>
    <w:p w:rsidR="00F25A44" w:rsidRDefault="00F25A44" w:rsidP="002B7C36">
      <w:pPr>
        <w:tabs>
          <w:tab w:val="left" w:pos="312"/>
        </w:tabs>
        <w:spacing w:line="560" w:lineRule="exact"/>
        <w:ind w:leftChars="6" w:left="13" w:firstLineChars="196" w:firstLine="627"/>
        <w:jc w:val="left"/>
        <w:rPr>
          <w:rFonts w:ascii="仿宋" w:eastAsia="仿宋" w:hAnsi="仿宋" w:cs="Times New Roman"/>
          <w:color w:val="000000"/>
          <w:sz w:val="32"/>
          <w:szCs w:val="32"/>
        </w:rPr>
      </w:pPr>
      <w:r>
        <w:rPr>
          <w:rFonts w:ascii="仿宋" w:eastAsia="仿宋" w:hAnsi="仿宋" w:cs="仿宋"/>
          <w:color w:val="000000"/>
          <w:sz w:val="32"/>
          <w:szCs w:val="32"/>
        </w:rPr>
        <w:t>2</w:t>
      </w:r>
      <w:r>
        <w:rPr>
          <w:rFonts w:ascii="仿宋" w:eastAsia="仿宋" w:hAnsi="仿宋" w:cs="仿宋" w:hint="eastAsia"/>
          <w:color w:val="000000"/>
          <w:sz w:val="32"/>
          <w:szCs w:val="32"/>
        </w:rPr>
        <w:t>、</w:t>
      </w:r>
      <w:r w:rsidRPr="001A67DD">
        <w:rPr>
          <w:rFonts w:ascii="仿宋" w:eastAsia="仿宋" w:hAnsi="仿宋" w:cs="仿宋" w:hint="eastAsia"/>
          <w:color w:val="000000"/>
          <w:sz w:val="32"/>
          <w:szCs w:val="32"/>
        </w:rPr>
        <w:t>网上阅卷安排</w:t>
      </w:r>
    </w:p>
    <w:p w:rsidR="00F25A44" w:rsidRDefault="00F25A44" w:rsidP="002B7C36">
      <w:pPr>
        <w:tabs>
          <w:tab w:val="left" w:pos="312"/>
        </w:tabs>
        <w:spacing w:line="560" w:lineRule="exact"/>
        <w:ind w:leftChars="6" w:left="13" w:firstLineChars="196" w:firstLine="627"/>
        <w:jc w:val="left"/>
        <w:rPr>
          <w:rFonts w:ascii="仿宋" w:eastAsia="仿宋" w:hAnsi="仿宋" w:cs="Times New Roman"/>
          <w:color w:val="000000"/>
          <w:sz w:val="32"/>
          <w:szCs w:val="32"/>
        </w:rPr>
      </w:pPr>
      <w:r>
        <w:rPr>
          <w:rFonts w:ascii="仿宋" w:eastAsia="仿宋" w:hAnsi="仿宋" w:cs="仿宋" w:hint="eastAsia"/>
          <w:color w:val="000000"/>
          <w:sz w:val="32"/>
          <w:szCs w:val="32"/>
        </w:rPr>
        <w:t>高一</w:t>
      </w:r>
      <w:r>
        <w:rPr>
          <w:rFonts w:ascii="仿宋" w:eastAsia="仿宋" w:hAnsi="仿宋" w:cs="仿宋"/>
          <w:color w:val="000000"/>
          <w:sz w:val="32"/>
          <w:szCs w:val="32"/>
        </w:rPr>
        <w:t>4</w:t>
      </w:r>
      <w:r w:rsidRPr="002C34F4">
        <w:rPr>
          <w:rFonts w:ascii="仿宋" w:eastAsia="仿宋" w:hAnsi="仿宋" w:cs="仿宋" w:hint="eastAsia"/>
          <w:color w:val="000000"/>
          <w:sz w:val="32"/>
          <w:szCs w:val="32"/>
        </w:rPr>
        <w:t>月</w:t>
      </w:r>
      <w:r>
        <w:rPr>
          <w:rFonts w:ascii="仿宋" w:eastAsia="仿宋" w:hAnsi="仿宋" w:cs="仿宋"/>
          <w:color w:val="000000"/>
          <w:sz w:val="32"/>
          <w:szCs w:val="32"/>
        </w:rPr>
        <w:t>2</w:t>
      </w:r>
      <w:r w:rsidR="00761367">
        <w:rPr>
          <w:rFonts w:ascii="仿宋" w:eastAsia="仿宋" w:hAnsi="仿宋" w:cs="仿宋" w:hint="eastAsia"/>
          <w:color w:val="000000"/>
          <w:sz w:val="32"/>
          <w:szCs w:val="32"/>
        </w:rPr>
        <w:t>7</w:t>
      </w:r>
      <w:r w:rsidRPr="002C34F4">
        <w:rPr>
          <w:rFonts w:ascii="仿宋" w:eastAsia="仿宋" w:hAnsi="仿宋" w:cs="仿宋" w:hint="eastAsia"/>
          <w:color w:val="000000"/>
          <w:sz w:val="32"/>
          <w:szCs w:val="32"/>
        </w:rPr>
        <w:t>日早上</w:t>
      </w:r>
      <w:r w:rsidRPr="002C34F4">
        <w:rPr>
          <w:rFonts w:ascii="仿宋" w:eastAsia="仿宋" w:hAnsi="仿宋" w:cs="仿宋"/>
          <w:color w:val="000000"/>
          <w:sz w:val="32"/>
          <w:szCs w:val="32"/>
        </w:rPr>
        <w:t>8</w:t>
      </w:r>
      <w:r>
        <w:rPr>
          <w:rFonts w:ascii="仿宋" w:eastAsia="仿宋" w:hAnsi="仿宋" w:cs="仿宋" w:hint="eastAsia"/>
          <w:color w:val="000000"/>
          <w:sz w:val="32"/>
          <w:szCs w:val="32"/>
        </w:rPr>
        <w:t>：</w:t>
      </w:r>
      <w:r>
        <w:rPr>
          <w:rFonts w:ascii="仿宋" w:eastAsia="仿宋" w:hAnsi="仿宋" w:cs="仿宋"/>
          <w:color w:val="000000"/>
          <w:sz w:val="32"/>
          <w:szCs w:val="32"/>
        </w:rPr>
        <w:t>00</w:t>
      </w:r>
      <w:r w:rsidRPr="002C34F4">
        <w:rPr>
          <w:rFonts w:ascii="仿宋" w:eastAsia="仿宋" w:hAnsi="仿宋" w:cs="仿宋" w:hint="eastAsia"/>
          <w:color w:val="000000"/>
          <w:sz w:val="32"/>
          <w:szCs w:val="32"/>
        </w:rPr>
        <w:t>开始阅卷，</w:t>
      </w:r>
      <w:r>
        <w:rPr>
          <w:rFonts w:ascii="仿宋" w:eastAsia="仿宋" w:hAnsi="仿宋" w:cs="仿宋"/>
          <w:color w:val="000000"/>
          <w:sz w:val="32"/>
          <w:szCs w:val="32"/>
        </w:rPr>
        <w:t>2</w:t>
      </w:r>
      <w:r w:rsidR="00761367">
        <w:rPr>
          <w:rFonts w:ascii="仿宋" w:eastAsia="仿宋" w:hAnsi="仿宋" w:cs="仿宋" w:hint="eastAsia"/>
          <w:color w:val="000000"/>
          <w:sz w:val="32"/>
          <w:szCs w:val="32"/>
        </w:rPr>
        <w:t>8</w:t>
      </w:r>
      <w:r w:rsidRPr="002C34F4">
        <w:rPr>
          <w:rFonts w:ascii="仿宋" w:eastAsia="仿宋" w:hAnsi="仿宋" w:cs="仿宋" w:hint="eastAsia"/>
          <w:color w:val="000000"/>
          <w:sz w:val="32"/>
          <w:szCs w:val="32"/>
        </w:rPr>
        <w:t>日</w:t>
      </w:r>
      <w:r>
        <w:rPr>
          <w:rFonts w:ascii="仿宋" w:eastAsia="仿宋" w:hAnsi="仿宋" w:cs="仿宋"/>
          <w:color w:val="000000"/>
          <w:sz w:val="32"/>
          <w:szCs w:val="32"/>
        </w:rPr>
        <w:t>24:00</w:t>
      </w:r>
      <w:r w:rsidRPr="002C34F4">
        <w:rPr>
          <w:rFonts w:ascii="仿宋" w:eastAsia="仿宋" w:hAnsi="仿宋" w:cs="仿宋" w:hint="eastAsia"/>
          <w:color w:val="000000"/>
          <w:sz w:val="32"/>
          <w:szCs w:val="32"/>
        </w:rPr>
        <w:t>之前完成阅卷。</w:t>
      </w:r>
      <w:r>
        <w:rPr>
          <w:rFonts w:ascii="仿宋" w:eastAsia="仿宋" w:hAnsi="仿宋" w:cs="仿宋"/>
          <w:sz w:val="32"/>
          <w:szCs w:val="32"/>
        </w:rPr>
        <w:t>4</w:t>
      </w:r>
      <w:r w:rsidRPr="00972877">
        <w:rPr>
          <w:rFonts w:ascii="仿宋" w:eastAsia="仿宋" w:hAnsi="仿宋" w:cs="仿宋" w:hint="eastAsia"/>
          <w:sz w:val="32"/>
          <w:szCs w:val="32"/>
        </w:rPr>
        <w:t>月</w:t>
      </w:r>
      <w:r>
        <w:rPr>
          <w:rFonts w:ascii="仿宋" w:eastAsia="仿宋" w:hAnsi="仿宋" w:cs="仿宋"/>
          <w:sz w:val="32"/>
          <w:szCs w:val="32"/>
        </w:rPr>
        <w:t>30</w:t>
      </w:r>
      <w:r w:rsidRPr="00972877">
        <w:rPr>
          <w:rFonts w:ascii="仿宋" w:eastAsia="仿宋" w:hAnsi="仿宋" w:cs="仿宋" w:hint="eastAsia"/>
          <w:sz w:val="32"/>
          <w:szCs w:val="32"/>
        </w:rPr>
        <w:t>日公</w:t>
      </w:r>
      <w:r w:rsidRPr="001A67DD">
        <w:rPr>
          <w:rFonts w:ascii="仿宋" w:eastAsia="仿宋" w:hAnsi="仿宋" w:cs="仿宋" w:hint="eastAsia"/>
          <w:color w:val="000000"/>
          <w:sz w:val="32"/>
          <w:szCs w:val="32"/>
        </w:rPr>
        <w:t>布本次考试大数据分析报告</w:t>
      </w:r>
    </w:p>
    <w:p w:rsidR="00F25A44" w:rsidRPr="001A67DD" w:rsidRDefault="00F25A44" w:rsidP="002B7C36">
      <w:pPr>
        <w:tabs>
          <w:tab w:val="left" w:pos="312"/>
        </w:tabs>
        <w:spacing w:line="560" w:lineRule="exact"/>
        <w:ind w:leftChars="6" w:left="13" w:firstLineChars="196" w:firstLine="627"/>
        <w:jc w:val="left"/>
        <w:rPr>
          <w:rFonts w:ascii="仿宋" w:eastAsia="仿宋" w:hAnsi="仿宋" w:cs="Times New Roman"/>
          <w:b/>
          <w:bCs/>
          <w:color w:val="000000"/>
          <w:sz w:val="32"/>
          <w:szCs w:val="32"/>
        </w:rPr>
      </w:pPr>
      <w:r>
        <w:rPr>
          <w:rFonts w:ascii="仿宋" w:eastAsia="仿宋" w:hAnsi="仿宋" w:cs="仿宋" w:hint="eastAsia"/>
          <w:color w:val="000000"/>
          <w:sz w:val="32"/>
          <w:szCs w:val="32"/>
        </w:rPr>
        <w:t>高二</w:t>
      </w:r>
      <w:r>
        <w:rPr>
          <w:rFonts w:ascii="仿宋" w:eastAsia="仿宋" w:hAnsi="仿宋" w:cs="仿宋"/>
          <w:color w:val="000000"/>
          <w:sz w:val="32"/>
          <w:szCs w:val="32"/>
        </w:rPr>
        <w:t>4</w:t>
      </w:r>
      <w:r w:rsidRPr="002C34F4">
        <w:rPr>
          <w:rFonts w:ascii="仿宋" w:eastAsia="仿宋" w:hAnsi="仿宋" w:cs="仿宋" w:hint="eastAsia"/>
          <w:color w:val="000000"/>
          <w:sz w:val="32"/>
          <w:szCs w:val="32"/>
        </w:rPr>
        <w:t>月</w:t>
      </w:r>
      <w:r>
        <w:rPr>
          <w:rFonts w:ascii="仿宋" w:eastAsia="仿宋" w:hAnsi="仿宋" w:cs="仿宋"/>
          <w:color w:val="000000"/>
          <w:sz w:val="32"/>
          <w:szCs w:val="32"/>
        </w:rPr>
        <w:t>2</w:t>
      </w:r>
      <w:r w:rsidR="00761367">
        <w:rPr>
          <w:rFonts w:ascii="仿宋" w:eastAsia="仿宋" w:hAnsi="仿宋" w:cs="仿宋" w:hint="eastAsia"/>
          <w:color w:val="000000"/>
          <w:sz w:val="32"/>
          <w:szCs w:val="32"/>
        </w:rPr>
        <w:t>8</w:t>
      </w:r>
      <w:r w:rsidRPr="002C34F4">
        <w:rPr>
          <w:rFonts w:ascii="仿宋" w:eastAsia="仿宋" w:hAnsi="仿宋" w:cs="仿宋" w:hint="eastAsia"/>
          <w:color w:val="000000"/>
          <w:sz w:val="32"/>
          <w:szCs w:val="32"/>
        </w:rPr>
        <w:t>日早上</w:t>
      </w:r>
      <w:r w:rsidRPr="002C34F4">
        <w:rPr>
          <w:rFonts w:ascii="仿宋" w:eastAsia="仿宋" w:hAnsi="仿宋" w:cs="仿宋"/>
          <w:color w:val="000000"/>
          <w:sz w:val="32"/>
          <w:szCs w:val="32"/>
        </w:rPr>
        <w:t>8</w:t>
      </w:r>
      <w:r>
        <w:rPr>
          <w:rFonts w:ascii="仿宋" w:eastAsia="仿宋" w:hAnsi="仿宋" w:cs="仿宋" w:hint="eastAsia"/>
          <w:color w:val="000000"/>
          <w:sz w:val="32"/>
          <w:szCs w:val="32"/>
        </w:rPr>
        <w:t>：</w:t>
      </w:r>
      <w:r>
        <w:rPr>
          <w:rFonts w:ascii="仿宋" w:eastAsia="仿宋" w:hAnsi="仿宋" w:cs="仿宋"/>
          <w:color w:val="000000"/>
          <w:sz w:val="32"/>
          <w:szCs w:val="32"/>
        </w:rPr>
        <w:t>00</w:t>
      </w:r>
      <w:r w:rsidRPr="002C34F4">
        <w:rPr>
          <w:rFonts w:ascii="仿宋" w:eastAsia="仿宋" w:hAnsi="仿宋" w:cs="仿宋" w:hint="eastAsia"/>
          <w:color w:val="000000"/>
          <w:sz w:val="32"/>
          <w:szCs w:val="32"/>
        </w:rPr>
        <w:t>开始阅卷，</w:t>
      </w:r>
      <w:r w:rsidR="00761367">
        <w:rPr>
          <w:rFonts w:ascii="仿宋" w:eastAsia="仿宋" w:hAnsi="仿宋" w:cs="仿宋" w:hint="eastAsia"/>
          <w:color w:val="000000"/>
          <w:sz w:val="32"/>
          <w:szCs w:val="32"/>
        </w:rPr>
        <w:t>29</w:t>
      </w:r>
      <w:r w:rsidRPr="002C34F4">
        <w:rPr>
          <w:rFonts w:ascii="仿宋" w:eastAsia="仿宋" w:hAnsi="仿宋" w:cs="仿宋" w:hint="eastAsia"/>
          <w:color w:val="000000"/>
          <w:sz w:val="32"/>
          <w:szCs w:val="32"/>
        </w:rPr>
        <w:t>日</w:t>
      </w:r>
      <w:r>
        <w:rPr>
          <w:rFonts w:ascii="仿宋" w:eastAsia="仿宋" w:hAnsi="仿宋" w:cs="仿宋"/>
          <w:color w:val="000000"/>
          <w:sz w:val="32"/>
          <w:szCs w:val="32"/>
        </w:rPr>
        <w:t>24:00</w:t>
      </w:r>
      <w:r w:rsidRPr="002C34F4">
        <w:rPr>
          <w:rFonts w:ascii="仿宋" w:eastAsia="仿宋" w:hAnsi="仿宋" w:cs="仿宋" w:hint="eastAsia"/>
          <w:color w:val="000000"/>
          <w:sz w:val="32"/>
          <w:szCs w:val="32"/>
        </w:rPr>
        <w:t>之前完成阅卷。</w:t>
      </w:r>
      <w:r>
        <w:rPr>
          <w:rFonts w:ascii="仿宋" w:eastAsia="仿宋" w:hAnsi="仿宋" w:cs="仿宋"/>
          <w:sz w:val="32"/>
          <w:szCs w:val="32"/>
        </w:rPr>
        <w:t>5</w:t>
      </w:r>
      <w:r w:rsidRPr="00972877">
        <w:rPr>
          <w:rFonts w:ascii="仿宋" w:eastAsia="仿宋" w:hAnsi="仿宋" w:cs="仿宋" w:hint="eastAsia"/>
          <w:sz w:val="32"/>
          <w:szCs w:val="32"/>
        </w:rPr>
        <w:t>月</w:t>
      </w:r>
      <w:r>
        <w:rPr>
          <w:rFonts w:ascii="仿宋" w:eastAsia="仿宋" w:hAnsi="仿宋" w:cs="仿宋"/>
          <w:sz w:val="32"/>
          <w:szCs w:val="32"/>
        </w:rPr>
        <w:t>1</w:t>
      </w:r>
      <w:r w:rsidRPr="00972877">
        <w:rPr>
          <w:rFonts w:ascii="仿宋" w:eastAsia="仿宋" w:hAnsi="仿宋" w:cs="仿宋" w:hint="eastAsia"/>
          <w:sz w:val="32"/>
          <w:szCs w:val="32"/>
        </w:rPr>
        <w:t>日公</w:t>
      </w:r>
      <w:r w:rsidRPr="001A67DD">
        <w:rPr>
          <w:rFonts w:ascii="仿宋" w:eastAsia="仿宋" w:hAnsi="仿宋" w:cs="仿宋" w:hint="eastAsia"/>
          <w:color w:val="000000"/>
          <w:sz w:val="32"/>
          <w:szCs w:val="32"/>
        </w:rPr>
        <w:t>布本次考试大数据分析报告。</w:t>
      </w:r>
    </w:p>
    <w:p w:rsidR="00F25A44" w:rsidRPr="007734F8" w:rsidRDefault="00F25A44" w:rsidP="002B7C36">
      <w:pPr>
        <w:spacing w:line="560" w:lineRule="exact"/>
        <w:ind w:firstLineChars="196" w:firstLine="630"/>
        <w:rPr>
          <w:rFonts w:ascii="黑体" w:eastAsia="黑体" w:hAnsi="黑体" w:cs="Times New Roman"/>
          <w:b/>
          <w:bCs/>
          <w:color w:val="000000"/>
          <w:sz w:val="32"/>
          <w:szCs w:val="32"/>
        </w:rPr>
      </w:pPr>
      <w:r>
        <w:rPr>
          <w:rFonts w:ascii="黑体" w:eastAsia="黑体" w:hAnsi="黑体" w:cs="黑体" w:hint="eastAsia"/>
          <w:b/>
          <w:bCs/>
          <w:color w:val="000000"/>
          <w:sz w:val="32"/>
          <w:szCs w:val="32"/>
        </w:rPr>
        <w:t>五</w:t>
      </w:r>
      <w:r w:rsidRPr="007734F8">
        <w:rPr>
          <w:rFonts w:ascii="黑体" w:eastAsia="黑体" w:hAnsi="黑体" w:cs="黑体" w:hint="eastAsia"/>
          <w:b/>
          <w:bCs/>
          <w:color w:val="000000"/>
          <w:sz w:val="32"/>
          <w:szCs w:val="32"/>
        </w:rPr>
        <w:t>、网上阅卷工作领导小组</w:t>
      </w:r>
    </w:p>
    <w:p w:rsidR="00F25A44" w:rsidRPr="007734F8" w:rsidRDefault="00F25A44" w:rsidP="002B7C36">
      <w:pPr>
        <w:spacing w:line="560" w:lineRule="exact"/>
        <w:ind w:firstLineChars="200" w:firstLine="640"/>
        <w:rPr>
          <w:rFonts w:ascii="仿宋" w:eastAsia="仿宋" w:hAnsi="仿宋" w:cs="Times New Roman"/>
          <w:color w:val="000000"/>
          <w:sz w:val="32"/>
          <w:szCs w:val="32"/>
        </w:rPr>
      </w:pPr>
      <w:r w:rsidRPr="007734F8">
        <w:rPr>
          <w:rFonts w:ascii="仿宋" w:eastAsia="仿宋" w:hAnsi="仿宋" w:cs="仿宋" w:hint="eastAsia"/>
          <w:color w:val="000000"/>
          <w:sz w:val="32"/>
          <w:szCs w:val="32"/>
        </w:rPr>
        <w:t>组长：胡道学</w:t>
      </w:r>
    </w:p>
    <w:p w:rsidR="00F25A44" w:rsidRPr="00972877" w:rsidRDefault="00F25A44" w:rsidP="002B7C36">
      <w:pPr>
        <w:spacing w:line="560" w:lineRule="exact"/>
        <w:ind w:firstLineChars="200" w:firstLine="640"/>
        <w:rPr>
          <w:rFonts w:ascii="仿宋" w:eastAsia="仿宋" w:hAnsi="仿宋" w:cs="Times New Roman"/>
          <w:sz w:val="32"/>
          <w:szCs w:val="32"/>
        </w:rPr>
      </w:pPr>
      <w:r w:rsidRPr="007734F8">
        <w:rPr>
          <w:rFonts w:ascii="仿宋" w:eastAsia="仿宋" w:hAnsi="仿宋" w:cs="仿宋" w:hint="eastAsia"/>
          <w:color w:val="000000"/>
          <w:sz w:val="32"/>
          <w:szCs w:val="32"/>
        </w:rPr>
        <w:t>副组长：杨辉</w:t>
      </w:r>
      <w:r>
        <w:rPr>
          <w:rFonts w:ascii="仿宋" w:eastAsia="仿宋" w:hAnsi="仿宋" w:cs="仿宋" w:hint="eastAsia"/>
          <w:color w:val="000000"/>
          <w:sz w:val="32"/>
          <w:szCs w:val="32"/>
        </w:rPr>
        <w:t xml:space="preserve">　</w:t>
      </w:r>
      <w:r w:rsidRPr="00972877">
        <w:rPr>
          <w:rFonts w:ascii="仿宋" w:eastAsia="仿宋" w:hAnsi="仿宋" w:cs="仿宋" w:hint="eastAsia"/>
          <w:sz w:val="32"/>
          <w:szCs w:val="32"/>
        </w:rPr>
        <w:t>各县区教研室主任</w:t>
      </w:r>
    </w:p>
    <w:p w:rsidR="00F25A44" w:rsidRPr="00972877" w:rsidRDefault="00F25A44" w:rsidP="002B7C36">
      <w:pPr>
        <w:spacing w:line="560" w:lineRule="exact"/>
        <w:ind w:firstLineChars="200" w:firstLine="640"/>
        <w:rPr>
          <w:rFonts w:ascii="仿宋" w:eastAsia="仿宋" w:hAnsi="仿宋" w:cs="Times New Roman"/>
          <w:sz w:val="32"/>
          <w:szCs w:val="32"/>
        </w:rPr>
      </w:pPr>
      <w:r w:rsidRPr="00972877">
        <w:rPr>
          <w:rFonts w:ascii="仿宋" w:eastAsia="仿宋" w:hAnsi="仿宋" w:cs="仿宋" w:hint="eastAsia"/>
          <w:sz w:val="32"/>
          <w:szCs w:val="32"/>
        </w:rPr>
        <w:t>成员：市县区各科教研员</w:t>
      </w:r>
    </w:p>
    <w:p w:rsidR="00F25A44" w:rsidRPr="00972877" w:rsidRDefault="00F25A44" w:rsidP="002B7C36">
      <w:pPr>
        <w:spacing w:line="560" w:lineRule="exact"/>
        <w:ind w:firstLineChars="196" w:firstLine="630"/>
        <w:rPr>
          <w:rFonts w:ascii="黑体" w:eastAsia="黑体" w:hAnsi="黑体" w:cs="Times New Roman"/>
          <w:b/>
          <w:bCs/>
          <w:sz w:val="32"/>
          <w:szCs w:val="32"/>
        </w:rPr>
      </w:pPr>
      <w:r>
        <w:rPr>
          <w:rFonts w:ascii="黑体" w:eastAsia="黑体" w:hAnsi="黑体" w:cs="黑体" w:hint="eastAsia"/>
          <w:b/>
          <w:bCs/>
          <w:sz w:val="32"/>
          <w:szCs w:val="32"/>
        </w:rPr>
        <w:t>六</w:t>
      </w:r>
      <w:r w:rsidRPr="00972877">
        <w:rPr>
          <w:rFonts w:ascii="黑体" w:eastAsia="黑体" w:hAnsi="黑体" w:cs="黑体" w:hint="eastAsia"/>
          <w:b/>
          <w:bCs/>
          <w:sz w:val="32"/>
          <w:szCs w:val="32"/>
        </w:rPr>
        <w:t>、考试具体事项</w:t>
      </w:r>
    </w:p>
    <w:p w:rsidR="00F25A44" w:rsidRPr="007734F8" w:rsidRDefault="00F25A44" w:rsidP="002B7C36">
      <w:pPr>
        <w:tabs>
          <w:tab w:val="left" w:pos="312"/>
        </w:tabs>
        <w:spacing w:line="560" w:lineRule="exact"/>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1</w:t>
      </w:r>
      <w:r>
        <w:rPr>
          <w:rFonts w:ascii="仿宋" w:eastAsia="仿宋" w:hAnsi="仿宋" w:cs="仿宋" w:hint="eastAsia"/>
          <w:color w:val="000000"/>
          <w:sz w:val="32"/>
          <w:szCs w:val="32"/>
        </w:rPr>
        <w:t>、</w:t>
      </w:r>
      <w:r w:rsidRPr="007734F8">
        <w:rPr>
          <w:rFonts w:ascii="仿宋" w:eastAsia="仿宋" w:hAnsi="仿宋" w:cs="仿宋" w:hint="eastAsia"/>
          <w:color w:val="000000"/>
          <w:sz w:val="32"/>
          <w:szCs w:val="32"/>
        </w:rPr>
        <w:t>做好考场安排</w:t>
      </w:r>
    </w:p>
    <w:p w:rsidR="00F25A44" w:rsidRPr="00972877" w:rsidRDefault="00F25A44" w:rsidP="002B7C36">
      <w:pPr>
        <w:spacing w:line="560" w:lineRule="exact"/>
        <w:ind w:firstLineChars="200" w:firstLine="640"/>
        <w:rPr>
          <w:rFonts w:ascii="仿宋" w:eastAsia="仿宋" w:hAnsi="仿宋" w:cs="Times New Roman"/>
          <w:sz w:val="32"/>
          <w:szCs w:val="32"/>
        </w:rPr>
      </w:pPr>
      <w:r w:rsidRPr="007734F8">
        <w:rPr>
          <w:rFonts w:ascii="仿宋" w:eastAsia="仿宋" w:hAnsi="仿宋" w:cs="仿宋" w:hint="eastAsia"/>
          <w:color w:val="000000"/>
          <w:sz w:val="32"/>
          <w:szCs w:val="32"/>
        </w:rPr>
        <w:t>各学校要安排好本校考场及准考证号，粘贴好考场号、准考证号</w:t>
      </w:r>
      <w:r>
        <w:rPr>
          <w:rFonts w:ascii="仿宋" w:eastAsia="仿宋" w:hAnsi="仿宋" w:cs="仿宋" w:hint="eastAsia"/>
          <w:color w:val="000000"/>
          <w:sz w:val="32"/>
          <w:szCs w:val="32"/>
        </w:rPr>
        <w:t>，</w:t>
      </w:r>
      <w:r w:rsidRPr="00972877">
        <w:rPr>
          <w:rFonts w:ascii="仿宋" w:eastAsia="仿宋" w:hAnsi="仿宋" w:cs="仿宋" w:hint="eastAsia"/>
          <w:sz w:val="32"/>
          <w:szCs w:val="32"/>
        </w:rPr>
        <w:t>以高考要求为标准，模拟实战，使学生状态尽快回归课堂。</w:t>
      </w:r>
    </w:p>
    <w:p w:rsidR="00F25A44" w:rsidRPr="00956D6C" w:rsidRDefault="00F25A44" w:rsidP="003E65DB">
      <w:pPr>
        <w:tabs>
          <w:tab w:val="left" w:pos="312"/>
        </w:tabs>
        <w:spacing w:line="560" w:lineRule="exact"/>
        <w:ind w:left="640"/>
        <w:rPr>
          <w:rFonts w:ascii="仿宋" w:eastAsia="仿宋" w:hAnsi="仿宋" w:cs="Times New Roman"/>
          <w:color w:val="000000"/>
          <w:sz w:val="32"/>
          <w:szCs w:val="32"/>
        </w:rPr>
      </w:pPr>
      <w:r>
        <w:rPr>
          <w:rFonts w:ascii="仿宋" w:eastAsia="仿宋" w:hAnsi="仿宋" w:cs="仿宋"/>
          <w:color w:val="000000"/>
          <w:sz w:val="32"/>
          <w:szCs w:val="32"/>
        </w:rPr>
        <w:t>2</w:t>
      </w:r>
      <w:r>
        <w:rPr>
          <w:rFonts w:ascii="仿宋" w:eastAsia="仿宋" w:hAnsi="仿宋" w:cs="仿宋" w:hint="eastAsia"/>
          <w:color w:val="000000"/>
          <w:sz w:val="32"/>
          <w:szCs w:val="32"/>
        </w:rPr>
        <w:t>、</w:t>
      </w:r>
      <w:r w:rsidRPr="00956D6C">
        <w:rPr>
          <w:rFonts w:ascii="仿宋" w:eastAsia="仿宋" w:hAnsi="仿宋" w:cs="仿宋" w:hint="eastAsia"/>
          <w:color w:val="000000"/>
          <w:sz w:val="32"/>
          <w:szCs w:val="32"/>
        </w:rPr>
        <w:t>规范考生答题</w:t>
      </w:r>
    </w:p>
    <w:p w:rsidR="00F25A44" w:rsidRDefault="00F25A44" w:rsidP="002B7C36">
      <w:pPr>
        <w:spacing w:line="560" w:lineRule="exact"/>
        <w:ind w:firstLineChars="200" w:firstLine="640"/>
        <w:rPr>
          <w:rFonts w:ascii="仿宋" w:eastAsia="仿宋" w:hAnsi="仿宋" w:cs="Times New Roman"/>
          <w:color w:val="000000"/>
          <w:sz w:val="32"/>
          <w:szCs w:val="32"/>
        </w:rPr>
      </w:pPr>
      <w:r w:rsidRPr="00291B23">
        <w:rPr>
          <w:rFonts w:ascii="仿宋" w:eastAsia="仿宋" w:hAnsi="仿宋" w:cs="仿宋" w:hint="eastAsia"/>
          <w:color w:val="000000"/>
          <w:sz w:val="32"/>
          <w:szCs w:val="32"/>
        </w:rPr>
        <w:t>监考老师指导学生在规定地方贴上条形码；</w:t>
      </w:r>
      <w:r w:rsidRPr="007734F8">
        <w:rPr>
          <w:rFonts w:ascii="仿宋" w:eastAsia="仿宋" w:hAnsi="仿宋" w:cs="仿宋" w:hint="eastAsia"/>
          <w:color w:val="000000"/>
          <w:sz w:val="32"/>
          <w:szCs w:val="32"/>
        </w:rPr>
        <w:t>提醒学生在</w:t>
      </w:r>
      <w:r w:rsidRPr="007734F8">
        <w:rPr>
          <w:rFonts w:ascii="仿宋" w:eastAsia="仿宋" w:hAnsi="仿宋" w:cs="仿宋" w:hint="eastAsia"/>
          <w:color w:val="000000"/>
          <w:sz w:val="32"/>
          <w:szCs w:val="32"/>
        </w:rPr>
        <w:lastRenderedPageBreak/>
        <w:t>指定区域答题，其他区域答题无效</w:t>
      </w:r>
      <w:r>
        <w:rPr>
          <w:rFonts w:ascii="仿宋" w:eastAsia="仿宋" w:hAnsi="仿宋" w:cs="仿宋" w:hint="eastAsia"/>
          <w:color w:val="000000"/>
          <w:sz w:val="32"/>
          <w:szCs w:val="32"/>
        </w:rPr>
        <w:t>；</w:t>
      </w:r>
      <w:r w:rsidRPr="00291B23">
        <w:rPr>
          <w:rFonts w:ascii="仿宋" w:eastAsia="仿宋" w:hAnsi="仿宋" w:cs="仿宋" w:hint="eastAsia"/>
          <w:color w:val="000000"/>
          <w:sz w:val="32"/>
          <w:szCs w:val="32"/>
        </w:rPr>
        <w:t>如果学生缺考，要把缺</w:t>
      </w:r>
      <w:r>
        <w:rPr>
          <w:rFonts w:ascii="仿宋" w:eastAsia="仿宋" w:hAnsi="仿宋" w:cs="仿宋" w:hint="eastAsia"/>
          <w:color w:val="000000"/>
          <w:sz w:val="32"/>
          <w:szCs w:val="32"/>
        </w:rPr>
        <w:t>考学生的条形码贴在空白的答题卡上一起交上来</w:t>
      </w:r>
      <w:r w:rsidRPr="007734F8">
        <w:rPr>
          <w:rFonts w:ascii="仿宋" w:eastAsia="仿宋" w:hAnsi="仿宋" w:cs="仿宋" w:hint="eastAsia"/>
          <w:color w:val="000000"/>
          <w:sz w:val="32"/>
          <w:szCs w:val="32"/>
        </w:rPr>
        <w:t>。</w:t>
      </w:r>
    </w:p>
    <w:p w:rsidR="00F25A44" w:rsidRPr="007734F8" w:rsidRDefault="00F25A44" w:rsidP="002B7C36">
      <w:pPr>
        <w:spacing w:line="560" w:lineRule="exact"/>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w:t>
      </w:r>
      <w:r w:rsidRPr="007734F8">
        <w:rPr>
          <w:rFonts w:ascii="仿宋" w:eastAsia="仿宋" w:hAnsi="仿宋" w:cs="仿宋" w:hint="eastAsia"/>
          <w:color w:val="000000"/>
          <w:sz w:val="32"/>
          <w:szCs w:val="32"/>
        </w:rPr>
        <w:t>规范监考员收卷</w:t>
      </w:r>
    </w:p>
    <w:p w:rsidR="00F25A44" w:rsidRDefault="00F25A44" w:rsidP="002B7C36">
      <w:pPr>
        <w:spacing w:line="560" w:lineRule="exact"/>
        <w:ind w:firstLineChars="200" w:firstLine="640"/>
        <w:rPr>
          <w:rFonts w:ascii="仿宋" w:eastAsia="仿宋" w:hAnsi="仿宋" w:cs="Times New Roman"/>
          <w:color w:val="000000"/>
          <w:sz w:val="32"/>
          <w:szCs w:val="32"/>
        </w:rPr>
      </w:pPr>
      <w:r w:rsidRPr="007734F8">
        <w:rPr>
          <w:rFonts w:ascii="仿宋" w:eastAsia="仿宋" w:hAnsi="仿宋" w:cs="仿宋" w:hint="eastAsia"/>
          <w:color w:val="000000"/>
          <w:sz w:val="32"/>
          <w:szCs w:val="32"/>
        </w:rPr>
        <w:t>考试结束后，监考员要按考生准考证号，大号在下小号在上的顺序逐个收集答题卡。监考老师要负责填写好本场缺考考生姓名、考号。同时把缺考信息填写到答题袋封面的“缺考考生记录”一栏。</w:t>
      </w:r>
    </w:p>
    <w:p w:rsidR="00F25A44" w:rsidRPr="007734F8" w:rsidRDefault="00F25A44" w:rsidP="002B7C36">
      <w:pPr>
        <w:spacing w:line="560" w:lineRule="exact"/>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4</w:t>
      </w:r>
      <w:r>
        <w:rPr>
          <w:rFonts w:ascii="仿宋" w:eastAsia="仿宋" w:hAnsi="仿宋" w:cs="仿宋" w:hint="eastAsia"/>
          <w:color w:val="000000"/>
          <w:sz w:val="32"/>
          <w:szCs w:val="32"/>
        </w:rPr>
        <w:t>、</w:t>
      </w:r>
      <w:r w:rsidRPr="007734F8">
        <w:rPr>
          <w:rFonts w:ascii="仿宋" w:eastAsia="仿宋" w:hAnsi="仿宋" w:cs="仿宋" w:hint="eastAsia"/>
          <w:color w:val="000000"/>
          <w:sz w:val="32"/>
          <w:szCs w:val="32"/>
        </w:rPr>
        <w:t>答题卡的整理和封装</w:t>
      </w:r>
    </w:p>
    <w:p w:rsidR="00F25A44" w:rsidRPr="007734F8" w:rsidRDefault="00F25A44" w:rsidP="002B7C36">
      <w:pPr>
        <w:spacing w:line="560" w:lineRule="exact"/>
        <w:ind w:firstLineChars="200" w:firstLine="640"/>
        <w:rPr>
          <w:rFonts w:ascii="仿宋" w:eastAsia="仿宋" w:hAnsi="仿宋" w:cs="Times New Roman"/>
          <w:color w:val="000000"/>
          <w:sz w:val="32"/>
          <w:szCs w:val="32"/>
        </w:rPr>
      </w:pPr>
      <w:r w:rsidRPr="007734F8">
        <w:rPr>
          <w:rFonts w:ascii="仿宋" w:eastAsia="仿宋" w:hAnsi="仿宋" w:cs="仿宋" w:hint="eastAsia"/>
          <w:color w:val="000000"/>
          <w:sz w:val="32"/>
          <w:szCs w:val="32"/>
        </w:rPr>
        <w:t>收集齐答题卡后，要把答题卡的顺面、顺序整理好，再装入答题卡袋中（不能折叠，不能装订）。</w:t>
      </w:r>
    </w:p>
    <w:p w:rsidR="00F25A44" w:rsidRPr="007734F8" w:rsidRDefault="00F25A44" w:rsidP="002B7C36">
      <w:pPr>
        <w:spacing w:line="560" w:lineRule="exact"/>
        <w:ind w:firstLineChars="147" w:firstLine="472"/>
        <w:rPr>
          <w:rFonts w:ascii="黑体" w:eastAsia="黑体" w:hAnsi="黑体" w:cs="Times New Roman"/>
          <w:b/>
          <w:bCs/>
          <w:color w:val="000000"/>
          <w:sz w:val="32"/>
          <w:szCs w:val="32"/>
        </w:rPr>
      </w:pPr>
      <w:r>
        <w:rPr>
          <w:rFonts w:ascii="黑体" w:eastAsia="黑体" w:hAnsi="黑体" w:cs="黑体" w:hint="eastAsia"/>
          <w:b/>
          <w:bCs/>
          <w:color w:val="000000"/>
          <w:sz w:val="32"/>
          <w:szCs w:val="32"/>
        </w:rPr>
        <w:t>七</w:t>
      </w:r>
      <w:r w:rsidRPr="007734F8">
        <w:rPr>
          <w:rFonts w:ascii="黑体" w:eastAsia="黑体" w:hAnsi="黑体" w:cs="黑体" w:hint="eastAsia"/>
          <w:b/>
          <w:bCs/>
          <w:color w:val="000000"/>
          <w:sz w:val="32"/>
          <w:szCs w:val="32"/>
        </w:rPr>
        <w:t>、考风考纪</w:t>
      </w:r>
    </w:p>
    <w:p w:rsidR="00F25A44" w:rsidRPr="007734F8" w:rsidRDefault="00F25A44" w:rsidP="002B7C36">
      <w:pPr>
        <w:spacing w:line="560" w:lineRule="exact"/>
        <w:ind w:firstLineChars="196" w:firstLine="627"/>
        <w:rPr>
          <w:rFonts w:ascii="仿宋" w:eastAsia="仿宋" w:hAnsi="仿宋" w:cs="Times New Roman"/>
          <w:color w:val="000000"/>
          <w:sz w:val="32"/>
          <w:szCs w:val="32"/>
        </w:rPr>
      </w:pPr>
      <w:r w:rsidRPr="007734F8">
        <w:rPr>
          <w:rFonts w:ascii="仿宋" w:eastAsia="仿宋" w:hAnsi="仿宋" w:cs="仿宋"/>
          <w:color w:val="000000"/>
          <w:sz w:val="32"/>
          <w:szCs w:val="32"/>
        </w:rPr>
        <w:t>1</w:t>
      </w:r>
      <w:r w:rsidRPr="007734F8">
        <w:rPr>
          <w:rFonts w:ascii="仿宋" w:eastAsia="仿宋" w:hAnsi="仿宋" w:cs="仿宋" w:hint="eastAsia"/>
          <w:color w:val="000000"/>
          <w:sz w:val="32"/>
          <w:szCs w:val="32"/>
        </w:rPr>
        <w:t>、各县市区教研室和高中学校，要高度重视，加强组织领导，明确各考点各项工作人员职责，注重考试细节落实，确保各个环节安排周密，万无一失。</w:t>
      </w:r>
    </w:p>
    <w:p w:rsidR="00F25A44" w:rsidRPr="007734F8" w:rsidRDefault="00F25A44" w:rsidP="002B7C36">
      <w:pPr>
        <w:spacing w:line="560" w:lineRule="exact"/>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2</w:t>
      </w:r>
      <w:r>
        <w:rPr>
          <w:rFonts w:ascii="仿宋" w:eastAsia="仿宋" w:hAnsi="仿宋" w:cs="仿宋" w:hint="eastAsia"/>
          <w:color w:val="000000"/>
          <w:sz w:val="32"/>
          <w:szCs w:val="32"/>
        </w:rPr>
        <w:t>、</w:t>
      </w:r>
      <w:r w:rsidRPr="007734F8">
        <w:rPr>
          <w:rFonts w:ascii="仿宋" w:eastAsia="仿宋" w:hAnsi="仿宋" w:cs="仿宋" w:hint="eastAsia"/>
          <w:color w:val="000000"/>
          <w:sz w:val="32"/>
          <w:szCs w:val="32"/>
        </w:rPr>
        <w:t>做好考试安全保密工作，加强安全保密管理。建立责任制度，并做好试卷保密室的监管，监察，以及试卷的接送安全。落实试卷交接手续，确保试卷保密工作不出现任何问题。</w:t>
      </w:r>
    </w:p>
    <w:p w:rsidR="00F25A44" w:rsidRDefault="00F25A44" w:rsidP="002B7C36">
      <w:pPr>
        <w:spacing w:line="560" w:lineRule="exact"/>
        <w:ind w:leftChars="5" w:left="10" w:firstLineChars="200" w:firstLine="640"/>
        <w:rPr>
          <w:rFonts w:ascii="仿宋" w:eastAsia="仿宋" w:hAnsi="仿宋" w:cs="Times New Roman"/>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w:t>
      </w:r>
      <w:r w:rsidRPr="007734F8">
        <w:rPr>
          <w:rFonts w:ascii="仿宋" w:eastAsia="仿宋" w:hAnsi="仿宋" w:cs="仿宋" w:hint="eastAsia"/>
          <w:color w:val="000000"/>
          <w:sz w:val="32"/>
          <w:szCs w:val="32"/>
        </w:rPr>
        <w:t>做好考场信息屏蔽工作，鉴于当前网络通讯对考试保密带来的挑战，各高中学校应使用屏蔽仪和探测器等监控设备，禁止学生携带手机进入考场。</w:t>
      </w:r>
    </w:p>
    <w:p w:rsidR="00F25A44" w:rsidRPr="007734F8" w:rsidRDefault="00F25A44" w:rsidP="002B7C36">
      <w:pPr>
        <w:spacing w:line="560" w:lineRule="exact"/>
        <w:ind w:leftChars="5" w:left="10" w:firstLineChars="200" w:firstLine="643"/>
        <w:rPr>
          <w:rFonts w:ascii="仿宋" w:eastAsia="仿宋" w:hAnsi="仿宋" w:cs="Times New Roman"/>
          <w:color w:val="000000"/>
          <w:sz w:val="32"/>
          <w:szCs w:val="32"/>
        </w:rPr>
      </w:pPr>
      <w:r>
        <w:rPr>
          <w:rFonts w:ascii="黑体" w:eastAsia="黑体" w:hAnsi="黑体" w:cs="黑体" w:hint="eastAsia"/>
          <w:b/>
          <w:bCs/>
          <w:color w:val="000000"/>
          <w:sz w:val="32"/>
          <w:szCs w:val="32"/>
        </w:rPr>
        <w:t>八</w:t>
      </w:r>
      <w:r w:rsidRPr="007734F8">
        <w:rPr>
          <w:rFonts w:ascii="黑体" w:eastAsia="黑体" w:hAnsi="黑体" w:cs="黑体" w:hint="eastAsia"/>
          <w:b/>
          <w:bCs/>
          <w:color w:val="000000"/>
          <w:sz w:val="32"/>
          <w:szCs w:val="32"/>
        </w:rPr>
        <w:t>、</w:t>
      </w:r>
      <w:r w:rsidRPr="00524490">
        <w:rPr>
          <w:rFonts w:ascii="黑体" w:eastAsia="黑体" w:hAnsi="黑体" w:cs="黑体" w:hint="eastAsia"/>
          <w:b/>
          <w:bCs/>
          <w:color w:val="000000"/>
          <w:sz w:val="32"/>
          <w:szCs w:val="32"/>
        </w:rPr>
        <w:t>评卷纪律质量要求</w:t>
      </w:r>
    </w:p>
    <w:p w:rsidR="00F25A44" w:rsidRDefault="00F25A44" w:rsidP="002B7C36">
      <w:pPr>
        <w:spacing w:line="560" w:lineRule="exact"/>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1</w:t>
      </w:r>
      <w:r>
        <w:rPr>
          <w:rFonts w:ascii="仿宋" w:eastAsia="仿宋" w:hAnsi="仿宋" w:cs="仿宋" w:hint="eastAsia"/>
          <w:color w:val="000000"/>
          <w:sz w:val="32"/>
          <w:szCs w:val="32"/>
        </w:rPr>
        <w:t>、</w:t>
      </w:r>
      <w:r w:rsidRPr="007734F8">
        <w:rPr>
          <w:rFonts w:ascii="仿宋" w:eastAsia="仿宋" w:hAnsi="仿宋" w:cs="仿宋" w:hint="eastAsia"/>
          <w:color w:val="000000"/>
          <w:sz w:val="32"/>
          <w:szCs w:val="32"/>
        </w:rPr>
        <w:t>网上阅卷工作任务重，时间紧，望各县区教研室及学校做好</w:t>
      </w:r>
      <w:r>
        <w:rPr>
          <w:rFonts w:ascii="仿宋" w:eastAsia="仿宋" w:hAnsi="仿宋" w:cs="仿宋" w:hint="eastAsia"/>
          <w:color w:val="000000"/>
          <w:sz w:val="32"/>
          <w:szCs w:val="32"/>
        </w:rPr>
        <w:t>网</w:t>
      </w:r>
      <w:r w:rsidRPr="007734F8">
        <w:rPr>
          <w:rFonts w:ascii="仿宋" w:eastAsia="仿宋" w:hAnsi="仿宋" w:cs="仿宋" w:hint="eastAsia"/>
          <w:color w:val="000000"/>
          <w:sz w:val="32"/>
          <w:szCs w:val="32"/>
        </w:rPr>
        <w:t>阅卷的宣传和落实工作，做好统筹协调工作。参</w:t>
      </w:r>
      <w:r w:rsidRPr="007734F8">
        <w:rPr>
          <w:rFonts w:ascii="仿宋" w:eastAsia="仿宋" w:hAnsi="仿宋" w:cs="仿宋" w:hint="eastAsia"/>
          <w:color w:val="000000"/>
          <w:sz w:val="32"/>
          <w:szCs w:val="32"/>
        </w:rPr>
        <w:lastRenderedPageBreak/>
        <w:t>加评卷人员务必认真完成相关工作。以确保网上阅卷工作的质量、进度、效率。</w:t>
      </w:r>
    </w:p>
    <w:p w:rsidR="00F25A44" w:rsidRPr="00972877" w:rsidRDefault="00F25A44" w:rsidP="002B7C36">
      <w:pPr>
        <w:spacing w:line="560" w:lineRule="exact"/>
        <w:ind w:firstLineChars="200" w:firstLine="640"/>
        <w:rPr>
          <w:rFonts w:ascii="仿宋" w:eastAsia="仿宋" w:hAnsi="仿宋" w:cs="Times New Roman"/>
          <w:color w:val="000000"/>
          <w:sz w:val="32"/>
          <w:szCs w:val="32"/>
        </w:rPr>
      </w:pPr>
      <w:r w:rsidRPr="00972877">
        <w:rPr>
          <w:rFonts w:ascii="仿宋" w:eastAsia="仿宋" w:hAnsi="仿宋" w:cs="仿宋"/>
          <w:color w:val="000000"/>
          <w:sz w:val="32"/>
          <w:szCs w:val="32"/>
        </w:rPr>
        <w:t>2</w:t>
      </w:r>
      <w:r w:rsidRPr="00972877">
        <w:rPr>
          <w:rFonts w:ascii="仿宋" w:eastAsia="仿宋" w:hAnsi="仿宋" w:cs="仿宋" w:hint="eastAsia"/>
          <w:color w:val="000000"/>
          <w:sz w:val="32"/>
          <w:szCs w:val="32"/>
        </w:rPr>
        <w:t>、</w:t>
      </w:r>
      <w:r>
        <w:rPr>
          <w:rFonts w:ascii="仿宋" w:eastAsia="仿宋" w:hAnsi="仿宋" w:cs="仿宋" w:hint="eastAsia"/>
          <w:color w:val="000000"/>
          <w:sz w:val="32"/>
          <w:szCs w:val="32"/>
        </w:rPr>
        <w:t>阅卷</w:t>
      </w:r>
      <w:r w:rsidRPr="00972877">
        <w:rPr>
          <w:rFonts w:ascii="仿宋" w:eastAsia="仿宋" w:hAnsi="仿宋" w:cs="仿宋" w:hint="eastAsia"/>
          <w:color w:val="000000"/>
          <w:sz w:val="32"/>
          <w:szCs w:val="32"/>
        </w:rPr>
        <w:t>设置题长制，</w:t>
      </w:r>
      <w:r>
        <w:rPr>
          <w:rFonts w:ascii="仿宋" w:eastAsia="仿宋" w:hAnsi="仿宋" w:cs="仿宋" w:hint="eastAsia"/>
          <w:color w:val="000000"/>
          <w:sz w:val="32"/>
          <w:szCs w:val="32"/>
        </w:rPr>
        <w:t>每个学校的</w:t>
      </w:r>
      <w:r w:rsidRPr="00972877">
        <w:rPr>
          <w:rFonts w:ascii="仿宋" w:eastAsia="仿宋" w:hAnsi="仿宋" w:cs="仿宋" w:hint="eastAsia"/>
          <w:color w:val="000000"/>
          <w:sz w:val="32"/>
          <w:szCs w:val="32"/>
        </w:rPr>
        <w:t>题长由学校</w:t>
      </w:r>
      <w:r>
        <w:rPr>
          <w:rFonts w:ascii="仿宋" w:eastAsia="仿宋" w:hAnsi="仿宋" w:cs="仿宋" w:hint="eastAsia"/>
          <w:color w:val="000000"/>
          <w:sz w:val="32"/>
          <w:szCs w:val="32"/>
        </w:rPr>
        <w:t>安排</w:t>
      </w:r>
      <w:r w:rsidRPr="00972877">
        <w:rPr>
          <w:rFonts w:ascii="仿宋" w:eastAsia="仿宋" w:hAnsi="仿宋" w:cs="仿宋" w:hint="eastAsia"/>
          <w:color w:val="000000"/>
          <w:sz w:val="32"/>
          <w:szCs w:val="32"/>
        </w:rPr>
        <w:t>或由教研室指定，题长负责</w:t>
      </w:r>
      <w:r>
        <w:rPr>
          <w:rFonts w:ascii="仿宋" w:eastAsia="仿宋" w:hAnsi="仿宋" w:cs="仿宋" w:hint="eastAsia"/>
          <w:color w:val="000000"/>
          <w:sz w:val="32"/>
          <w:szCs w:val="32"/>
        </w:rPr>
        <w:t>本校分配到的阅卷题组的评分</w:t>
      </w:r>
      <w:r w:rsidRPr="00972877">
        <w:rPr>
          <w:rFonts w:ascii="仿宋" w:eastAsia="仿宋" w:hAnsi="仿宋" w:cs="仿宋" w:hint="eastAsia"/>
          <w:color w:val="000000"/>
          <w:sz w:val="32"/>
          <w:szCs w:val="32"/>
        </w:rPr>
        <w:t>细则制定、监督评卷进度，抽查评卷质量</w:t>
      </w:r>
      <w:r>
        <w:rPr>
          <w:rFonts w:ascii="仿宋" w:eastAsia="仿宋" w:hAnsi="仿宋" w:cs="仿宋" w:hint="eastAsia"/>
          <w:color w:val="000000"/>
          <w:sz w:val="32"/>
          <w:szCs w:val="32"/>
        </w:rPr>
        <w:t>。</w:t>
      </w:r>
    </w:p>
    <w:p w:rsidR="00F25A44" w:rsidRPr="00DC3D89" w:rsidRDefault="00F25A44" w:rsidP="001F3EF0">
      <w:pPr>
        <w:spacing w:line="560" w:lineRule="exact"/>
        <w:ind w:firstLineChars="200" w:firstLine="640"/>
        <w:rPr>
          <w:rFonts w:cs="Times New Roman"/>
          <w:sz w:val="28"/>
          <w:szCs w:val="28"/>
        </w:rPr>
      </w:pPr>
      <w:r w:rsidRPr="00663CFC">
        <w:rPr>
          <w:rFonts w:ascii="仿宋" w:eastAsia="仿宋" w:hAnsi="仿宋" w:cs="仿宋"/>
          <w:sz w:val="32"/>
          <w:szCs w:val="32"/>
        </w:rPr>
        <w:t>3</w:t>
      </w:r>
      <w:r w:rsidRPr="00663CFC">
        <w:rPr>
          <w:rFonts w:ascii="仿宋" w:eastAsia="仿宋" w:hAnsi="仿宋" w:cs="仿宋" w:hint="eastAsia"/>
          <w:sz w:val="32"/>
          <w:szCs w:val="32"/>
        </w:rPr>
        <w:t>、对恶意评卷、影响评阅卷工作正常进行的老师，一经查实，三年内学科不评优，学校有这样不负责任的老师有三人以上，下年度取消学校本学科评优的资格</w:t>
      </w:r>
      <w:r w:rsidRPr="00663CFC">
        <w:rPr>
          <w:rFonts w:ascii="仿宋" w:eastAsia="仿宋" w:hAnsi="仿宋" w:cs="仿宋"/>
          <w:sz w:val="32"/>
          <w:szCs w:val="32"/>
        </w:rPr>
        <w:t>!</w:t>
      </w:r>
      <w:r>
        <w:rPr>
          <w:rFonts w:cs="Times New Roman"/>
          <w:sz w:val="28"/>
          <w:szCs w:val="28"/>
        </w:rPr>
        <w:br w:type="page"/>
      </w:r>
      <w:r w:rsidRPr="00DC3D89">
        <w:rPr>
          <w:rFonts w:cs="宋体" w:hint="eastAsia"/>
          <w:sz w:val="28"/>
          <w:szCs w:val="28"/>
        </w:rPr>
        <w:lastRenderedPageBreak/>
        <w:t>附件</w:t>
      </w:r>
      <w:r>
        <w:rPr>
          <w:sz w:val="28"/>
          <w:szCs w:val="28"/>
        </w:rPr>
        <w:t>1</w:t>
      </w:r>
      <w:r w:rsidRPr="00DC3D89">
        <w:rPr>
          <w:rFonts w:cs="宋体" w:hint="eastAsia"/>
          <w:sz w:val="28"/>
          <w:szCs w:val="28"/>
        </w:rPr>
        <w:t>：</w:t>
      </w:r>
    </w:p>
    <w:p w:rsidR="00F25A44" w:rsidRPr="00443C6A" w:rsidRDefault="00F25A44" w:rsidP="003E65DB">
      <w:pPr>
        <w:widowControl/>
        <w:snapToGrid w:val="0"/>
        <w:jc w:val="center"/>
        <w:rPr>
          <w:rFonts w:ascii="方正小标宋简体" w:eastAsia="方正小标宋简体" w:cs="Times New Roman"/>
          <w:b/>
          <w:bCs/>
          <w:color w:val="000000"/>
          <w:sz w:val="32"/>
          <w:szCs w:val="32"/>
        </w:rPr>
      </w:pPr>
      <w:r w:rsidRPr="00443C6A">
        <w:rPr>
          <w:rFonts w:ascii="方正小标宋简体" w:eastAsia="方正小标宋简体" w:cs="方正小标宋简体" w:hint="eastAsia"/>
          <w:b/>
          <w:bCs/>
          <w:color w:val="000000"/>
          <w:sz w:val="32"/>
          <w:szCs w:val="32"/>
        </w:rPr>
        <w:t>各县市区学校编号表</w:t>
      </w:r>
    </w:p>
    <w:tbl>
      <w:tblPr>
        <w:tblW w:w="8393" w:type="dxa"/>
        <w:tblInd w:w="-106" w:type="dxa"/>
        <w:tblLook w:val="0000"/>
      </w:tblPr>
      <w:tblGrid>
        <w:gridCol w:w="1093"/>
        <w:gridCol w:w="3582"/>
        <w:gridCol w:w="2079"/>
        <w:gridCol w:w="1639"/>
      </w:tblGrid>
      <w:tr w:rsidR="00F25A44" w:rsidRPr="00960736">
        <w:trPr>
          <w:trHeight w:val="283"/>
          <w:tblHeader/>
        </w:trPr>
        <w:tc>
          <w:tcPr>
            <w:tcW w:w="1093" w:type="dxa"/>
            <w:tcBorders>
              <w:top w:val="single" w:sz="8" w:space="0" w:color="000000"/>
              <w:left w:val="single" w:sz="8" w:space="0" w:color="000000"/>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b/>
                <w:bCs/>
                <w:color w:val="000000"/>
                <w:kern w:val="0"/>
                <w:sz w:val="28"/>
                <w:szCs w:val="28"/>
              </w:rPr>
            </w:pPr>
            <w:r w:rsidRPr="00960736">
              <w:rPr>
                <w:rFonts w:ascii="宋体" w:hAnsi="宋体" w:cs="宋体" w:hint="eastAsia"/>
                <w:b/>
                <w:bCs/>
                <w:color w:val="000000"/>
                <w:kern w:val="0"/>
                <w:sz w:val="28"/>
                <w:szCs w:val="28"/>
              </w:rPr>
              <w:t>乡镇</w:t>
            </w:r>
          </w:p>
        </w:tc>
        <w:tc>
          <w:tcPr>
            <w:tcW w:w="3582" w:type="dxa"/>
            <w:tcBorders>
              <w:top w:val="single" w:sz="8" w:space="0" w:color="000000"/>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b/>
                <w:bCs/>
                <w:color w:val="000000"/>
                <w:kern w:val="0"/>
                <w:sz w:val="28"/>
                <w:szCs w:val="28"/>
              </w:rPr>
            </w:pPr>
            <w:r w:rsidRPr="00960736">
              <w:rPr>
                <w:rFonts w:ascii="宋体" w:hAnsi="宋体" w:cs="宋体" w:hint="eastAsia"/>
                <w:b/>
                <w:bCs/>
                <w:color w:val="000000"/>
                <w:kern w:val="0"/>
                <w:sz w:val="28"/>
                <w:szCs w:val="28"/>
              </w:rPr>
              <w:t>学校名称</w:t>
            </w:r>
          </w:p>
        </w:tc>
        <w:tc>
          <w:tcPr>
            <w:tcW w:w="2079" w:type="dxa"/>
            <w:tcBorders>
              <w:top w:val="single" w:sz="8" w:space="0" w:color="000000"/>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b/>
                <w:bCs/>
                <w:color w:val="000000"/>
                <w:kern w:val="0"/>
                <w:sz w:val="28"/>
                <w:szCs w:val="28"/>
              </w:rPr>
            </w:pPr>
            <w:r w:rsidRPr="00960736">
              <w:rPr>
                <w:rFonts w:ascii="宋体" w:hAnsi="宋体" w:cs="宋体" w:hint="eastAsia"/>
                <w:b/>
                <w:bCs/>
                <w:color w:val="000000"/>
                <w:kern w:val="0"/>
                <w:sz w:val="28"/>
                <w:szCs w:val="28"/>
              </w:rPr>
              <w:t>学校简称</w:t>
            </w:r>
          </w:p>
        </w:tc>
        <w:tc>
          <w:tcPr>
            <w:tcW w:w="1639" w:type="dxa"/>
            <w:tcBorders>
              <w:top w:val="single" w:sz="8" w:space="0" w:color="000000"/>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b/>
                <w:bCs/>
                <w:color w:val="000000"/>
                <w:kern w:val="0"/>
                <w:sz w:val="28"/>
                <w:szCs w:val="28"/>
              </w:rPr>
            </w:pPr>
            <w:r>
              <w:rPr>
                <w:rFonts w:ascii="宋体" w:hAnsi="宋体" w:cs="宋体" w:hint="eastAsia"/>
                <w:b/>
                <w:bCs/>
                <w:color w:val="000000"/>
                <w:kern w:val="0"/>
                <w:sz w:val="28"/>
                <w:szCs w:val="28"/>
              </w:rPr>
              <w:t>学校编码</w:t>
            </w:r>
            <w:r w:rsidRPr="00960736">
              <w:rPr>
                <w:rFonts w:ascii="宋体" w:hAnsi="宋体" w:cs="宋体" w:hint="eastAsia"/>
                <w:b/>
                <w:bCs/>
                <w:color w:val="000000"/>
                <w:kern w:val="0"/>
                <w:sz w:val="28"/>
                <w:szCs w:val="28"/>
              </w:rPr>
              <w:t xml:space="preserve">　</w:t>
            </w:r>
          </w:p>
        </w:tc>
      </w:tr>
      <w:tr w:rsidR="00F25A44" w:rsidRPr="00960736">
        <w:trPr>
          <w:trHeight w:val="283"/>
        </w:trPr>
        <w:tc>
          <w:tcPr>
            <w:tcW w:w="1093" w:type="dxa"/>
            <w:vMerge w:val="restart"/>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市直管</w:t>
            </w: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河南省信阳高级中学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0121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大别山高中</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Pr>
                <w:rFonts w:ascii="宋体" w:hAnsi="宋体" w:cs="宋体"/>
                <w:color w:val="000000"/>
                <w:kern w:val="0"/>
                <w:sz w:val="28"/>
                <w:szCs w:val="28"/>
              </w:rPr>
              <w:t>0123</w:t>
            </w:r>
            <w:r w:rsidRPr="00960736">
              <w:rPr>
                <w:rFonts w:ascii="宋体" w:hAnsi="宋体" w:cs="宋体" w:hint="eastAsia"/>
                <w:color w:val="000000"/>
                <w:kern w:val="0"/>
                <w:sz w:val="28"/>
                <w:szCs w:val="28"/>
              </w:rPr>
              <w:t xml:space="preserve">　</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信阳市第三实验高级中学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0143</w:t>
            </w:r>
          </w:p>
        </w:tc>
      </w:tr>
      <w:tr w:rsidR="00F25A44" w:rsidRPr="00960736">
        <w:trPr>
          <w:trHeight w:val="283"/>
        </w:trPr>
        <w:tc>
          <w:tcPr>
            <w:tcW w:w="1093" w:type="dxa"/>
            <w:vMerge w:val="restart"/>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浉河区</w:t>
            </w: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河南宋基信阳实验中学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0122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信阳市第一高级中学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0131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河南省信阳市第五高级中学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0141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河南省信阳市第十高级中学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0142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士源高中</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0143</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信阳市第一职业高级中学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0144</w:t>
            </w:r>
          </w:p>
        </w:tc>
      </w:tr>
      <w:tr w:rsidR="00F25A44" w:rsidRPr="00960736">
        <w:trPr>
          <w:trHeight w:val="283"/>
        </w:trPr>
        <w:tc>
          <w:tcPr>
            <w:tcW w:w="1093" w:type="dxa"/>
            <w:vMerge w:val="restart"/>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平桥区</w:t>
            </w: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信阳市第二高级中学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1121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信阳市第四高级中学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1122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信阳市第六高级中学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1131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信阳市第七高级中学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1141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信阳市第六职业高级中学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1142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平桥区实验高中</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1143</w:t>
            </w:r>
          </w:p>
        </w:tc>
      </w:tr>
      <w:tr w:rsidR="00F25A44" w:rsidRPr="00960736">
        <w:trPr>
          <w:trHeight w:val="283"/>
        </w:trPr>
        <w:tc>
          <w:tcPr>
            <w:tcW w:w="1093" w:type="dxa"/>
            <w:vMerge w:val="restart"/>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罗山县</w:t>
            </w: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罗山县高级中学新校区</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1221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罗山县高级中学老校区</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1222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罗山县第二高级中学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1231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罗山县楠杆高级中学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1232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罗山县莽张高级中学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1233</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罗山县周党高级中学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1241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罗山县涩港高级中学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1242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罗山县中等职业学校</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1243</w:t>
            </w:r>
          </w:p>
        </w:tc>
      </w:tr>
      <w:tr w:rsidR="00F25A44" w:rsidRPr="00960736">
        <w:trPr>
          <w:trHeight w:val="283"/>
        </w:trPr>
        <w:tc>
          <w:tcPr>
            <w:tcW w:w="1093" w:type="dxa"/>
            <w:vMerge w:val="restart"/>
            <w:tcBorders>
              <w:top w:val="nil"/>
              <w:left w:val="single" w:sz="8" w:space="0" w:color="000000"/>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光山县</w:t>
            </w: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光山县第二高级中学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1321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光山高级中学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1322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光山县第一高级中学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1331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光山县第三高级中学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1332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光山县马畈高级中学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1333</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光山县文殊高级中学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1341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光山县中等职业学校</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1342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白雀园黄冈实验中学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1343</w:t>
            </w:r>
          </w:p>
        </w:tc>
      </w:tr>
      <w:tr w:rsidR="00F25A44" w:rsidRPr="00960736">
        <w:trPr>
          <w:trHeight w:val="283"/>
        </w:trPr>
        <w:tc>
          <w:tcPr>
            <w:tcW w:w="1093" w:type="dxa"/>
            <w:vMerge w:val="restart"/>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商城县</w:t>
            </w: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商城县高级中学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1521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商城县上石桥高级中学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1531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商城县达权店高级中学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1532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商城县丰集高级中学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1533</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商城县钟铺高级中学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1534</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商城县观庙高级中学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1535</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商城县余集高级中学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1541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商城县职业高级中学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1542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商城县第三高级中学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1543</w:t>
            </w:r>
          </w:p>
        </w:tc>
      </w:tr>
      <w:tr w:rsidR="00F25A44" w:rsidRPr="00960736">
        <w:trPr>
          <w:trHeight w:val="283"/>
        </w:trPr>
        <w:tc>
          <w:tcPr>
            <w:tcW w:w="1093" w:type="dxa"/>
            <w:vMerge w:val="restart"/>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息县</w:t>
            </w: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华中师范大学附属息县高级中学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Pr>
                <w:rFonts w:ascii="宋体" w:hAnsi="宋体" w:cs="宋体"/>
                <w:color w:val="000000"/>
                <w:kern w:val="0"/>
                <w:sz w:val="28"/>
                <w:szCs w:val="28"/>
              </w:rPr>
              <w:t>1920</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息县一高</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1921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息县二高</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1931</w:t>
            </w:r>
          </w:p>
        </w:tc>
      </w:tr>
      <w:tr w:rsidR="00F25A44" w:rsidRPr="00960736">
        <w:trPr>
          <w:trHeight w:val="283"/>
        </w:trPr>
        <w:tc>
          <w:tcPr>
            <w:tcW w:w="1093" w:type="dxa"/>
            <w:vMerge w:val="restart"/>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淮滨县</w:t>
            </w: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河南省淮滨高级中学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1821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河南省淮滨县第二高级中学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1831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淮滨县中等职业学校</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1841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淮滨外国语学校</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1842</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淮滨县滨城高级中学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1843</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淮滨一中</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hint="eastAsia"/>
                <w:color w:val="000000"/>
                <w:kern w:val="0"/>
                <w:sz w:val="28"/>
                <w:szCs w:val="28"/>
              </w:rPr>
              <w:t xml:space="preserve">　</w:t>
            </w:r>
          </w:p>
        </w:tc>
      </w:tr>
      <w:tr w:rsidR="00F25A44" w:rsidRPr="00960736">
        <w:trPr>
          <w:trHeight w:val="283"/>
        </w:trPr>
        <w:tc>
          <w:tcPr>
            <w:tcW w:w="1093" w:type="dxa"/>
            <w:vMerge w:val="restart"/>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新县</w:t>
            </w: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新县高级中学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1421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新县第二高级中学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1431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新县职业高级中学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1441</w:t>
            </w:r>
          </w:p>
        </w:tc>
      </w:tr>
      <w:tr w:rsidR="00F25A44" w:rsidRPr="00960736">
        <w:trPr>
          <w:trHeight w:val="283"/>
        </w:trPr>
        <w:tc>
          <w:tcPr>
            <w:tcW w:w="1093" w:type="dxa"/>
            <w:vMerge/>
            <w:tcBorders>
              <w:top w:val="nil"/>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新县千斤高级中学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1442</w:t>
            </w:r>
          </w:p>
        </w:tc>
      </w:tr>
      <w:tr w:rsidR="00F25A44" w:rsidRPr="00960736">
        <w:trPr>
          <w:trHeight w:val="445"/>
        </w:trPr>
        <w:tc>
          <w:tcPr>
            <w:tcW w:w="1093" w:type="dxa"/>
            <w:vMerge w:val="restart"/>
            <w:tcBorders>
              <w:top w:val="nil"/>
              <w:left w:val="single" w:sz="8" w:space="0" w:color="000000"/>
              <w:right w:val="single" w:sz="8" w:space="0" w:color="000000"/>
            </w:tcBorders>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潢川县</w:t>
            </w: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河南省潢川高级中学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1621</w:t>
            </w:r>
          </w:p>
        </w:tc>
      </w:tr>
      <w:tr w:rsidR="00F25A44" w:rsidRPr="00960736">
        <w:trPr>
          <w:trHeight w:val="445"/>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河南省潢川第一中学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1622</w:t>
            </w:r>
          </w:p>
        </w:tc>
      </w:tr>
      <w:tr w:rsidR="00F25A44" w:rsidRPr="00960736">
        <w:trPr>
          <w:trHeight w:val="445"/>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潢川县职业中等专业学校</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1641</w:t>
            </w:r>
          </w:p>
        </w:tc>
      </w:tr>
      <w:tr w:rsidR="00F25A44" w:rsidRPr="00960736">
        <w:trPr>
          <w:trHeight w:val="445"/>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潢川县双柳高级中学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1642</w:t>
            </w:r>
          </w:p>
        </w:tc>
      </w:tr>
      <w:tr w:rsidR="00F25A44" w:rsidRPr="00960736">
        <w:trPr>
          <w:trHeight w:val="445"/>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4" w:space="0" w:color="auto"/>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黄冈实验中学</w:t>
            </w:r>
          </w:p>
        </w:tc>
        <w:tc>
          <w:tcPr>
            <w:tcW w:w="2079" w:type="dxa"/>
            <w:tcBorders>
              <w:top w:val="nil"/>
              <w:left w:val="nil"/>
              <w:bottom w:val="single" w:sz="4" w:space="0" w:color="auto"/>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1643</w:t>
            </w:r>
          </w:p>
        </w:tc>
      </w:tr>
      <w:tr w:rsidR="00F25A44" w:rsidRPr="00960736">
        <w:trPr>
          <w:trHeight w:val="445"/>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single" w:sz="4" w:space="0" w:color="auto"/>
              <w:left w:val="nil"/>
              <w:bottom w:val="single" w:sz="4" w:space="0" w:color="auto"/>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信阳市工业学校</w:t>
            </w:r>
          </w:p>
        </w:tc>
        <w:tc>
          <w:tcPr>
            <w:tcW w:w="2079" w:type="dxa"/>
            <w:tcBorders>
              <w:top w:val="single" w:sz="4" w:space="0" w:color="auto"/>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r w:rsidRPr="00960736">
              <w:rPr>
                <w:rFonts w:ascii="宋体" w:hAnsi="宋体" w:cs="宋体" w:hint="eastAsia"/>
                <w:color w:val="000000"/>
                <w:kern w:val="0"/>
                <w:sz w:val="22"/>
                <w:szCs w:val="22"/>
              </w:rPr>
              <w:t xml:space="preserve">　</w:t>
            </w: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960736">
              <w:rPr>
                <w:rFonts w:ascii="宋体" w:hAnsi="宋体" w:cs="宋体"/>
                <w:color w:val="000000"/>
                <w:kern w:val="0"/>
                <w:sz w:val="28"/>
                <w:szCs w:val="28"/>
              </w:rPr>
              <w:t>1644</w:t>
            </w:r>
          </w:p>
        </w:tc>
      </w:tr>
      <w:tr w:rsidR="00F25A44" w:rsidRPr="00960736">
        <w:trPr>
          <w:trHeight w:val="445"/>
        </w:trPr>
        <w:tc>
          <w:tcPr>
            <w:tcW w:w="1093" w:type="dxa"/>
            <w:vMerge/>
            <w:tcBorders>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single" w:sz="4" w:space="0" w:color="auto"/>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p>
        </w:tc>
      </w:tr>
      <w:tr w:rsidR="00F25A44" w:rsidRPr="00960736">
        <w:trPr>
          <w:trHeight w:val="283"/>
        </w:trPr>
        <w:tc>
          <w:tcPr>
            <w:tcW w:w="1093" w:type="dxa"/>
            <w:vMerge w:val="restart"/>
            <w:tcBorders>
              <w:top w:val="nil"/>
              <w:left w:val="single" w:sz="8" w:space="0" w:color="000000"/>
              <w:right w:val="single" w:sz="8" w:space="0" w:color="000000"/>
            </w:tcBorders>
            <w:vAlign w:val="center"/>
          </w:tcPr>
          <w:p w:rsidR="00F25A44" w:rsidRPr="00960736" w:rsidRDefault="00F25A44" w:rsidP="0099756E">
            <w:pPr>
              <w:spacing w:line="400" w:lineRule="exact"/>
              <w:jc w:val="center"/>
              <w:rPr>
                <w:rFonts w:ascii="宋体" w:cs="Times New Roman"/>
                <w:color w:val="000000"/>
                <w:kern w:val="0"/>
                <w:sz w:val="22"/>
              </w:rPr>
            </w:pPr>
            <w:r>
              <w:rPr>
                <w:rFonts w:ascii="宋体" w:hAnsi="宋体" w:cs="宋体" w:hint="eastAsia"/>
                <w:color w:val="000000"/>
                <w:kern w:val="0"/>
                <w:sz w:val="22"/>
                <w:szCs w:val="22"/>
              </w:rPr>
              <w:lastRenderedPageBreak/>
              <w:t>固始县</w:t>
            </w:r>
          </w:p>
        </w:tc>
        <w:tc>
          <w:tcPr>
            <w:tcW w:w="3582" w:type="dxa"/>
            <w:tcBorders>
              <w:top w:val="nil"/>
              <w:left w:val="nil"/>
              <w:bottom w:val="single" w:sz="4" w:space="0" w:color="auto"/>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005A8C">
              <w:rPr>
                <w:rFonts w:ascii="宋体" w:hAnsi="宋体" w:cs="宋体" w:hint="eastAsia"/>
                <w:color w:val="000000"/>
                <w:kern w:val="0"/>
                <w:sz w:val="22"/>
                <w:szCs w:val="22"/>
              </w:rPr>
              <w:t>固始县高级中学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005A8C">
              <w:rPr>
                <w:rFonts w:ascii="宋体" w:hAnsi="宋体" w:cs="宋体"/>
                <w:color w:val="000000"/>
                <w:kern w:val="0"/>
                <w:sz w:val="28"/>
                <w:szCs w:val="28"/>
              </w:rPr>
              <w:t>2421</w:t>
            </w:r>
          </w:p>
        </w:tc>
      </w:tr>
      <w:tr w:rsidR="00F25A44" w:rsidRPr="00960736">
        <w:trPr>
          <w:trHeight w:val="283"/>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center"/>
              <w:rPr>
                <w:rFonts w:ascii="宋体" w:cs="Times New Roman"/>
                <w:color w:val="000000"/>
                <w:kern w:val="0"/>
                <w:sz w:val="22"/>
              </w:rPr>
            </w:pPr>
          </w:p>
        </w:tc>
        <w:tc>
          <w:tcPr>
            <w:tcW w:w="3582" w:type="dxa"/>
            <w:tcBorders>
              <w:top w:val="single" w:sz="4" w:space="0" w:color="auto"/>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005A8C">
              <w:rPr>
                <w:rFonts w:ascii="宋体" w:hAnsi="宋体" w:cs="宋体" w:hint="eastAsia"/>
                <w:color w:val="000000"/>
                <w:kern w:val="0"/>
                <w:sz w:val="22"/>
                <w:szCs w:val="22"/>
              </w:rPr>
              <w:t>固始县高级中学第一中学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005A8C">
              <w:rPr>
                <w:rFonts w:ascii="宋体" w:hAnsi="宋体" w:cs="宋体"/>
                <w:color w:val="000000"/>
                <w:kern w:val="0"/>
                <w:sz w:val="28"/>
                <w:szCs w:val="28"/>
              </w:rPr>
              <w:t>2431</w:t>
            </w:r>
          </w:p>
        </w:tc>
      </w:tr>
      <w:tr w:rsidR="00F25A44" w:rsidRPr="00960736">
        <w:trPr>
          <w:trHeight w:val="283"/>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005A8C">
              <w:rPr>
                <w:rFonts w:ascii="宋体" w:hAnsi="宋体" w:cs="宋体" w:hint="eastAsia"/>
                <w:color w:val="000000"/>
                <w:kern w:val="0"/>
                <w:sz w:val="22"/>
                <w:szCs w:val="22"/>
              </w:rPr>
              <w:t>信阳市实验高级中学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005A8C">
              <w:rPr>
                <w:rFonts w:ascii="宋体" w:hAnsi="宋体" w:cs="宋体"/>
                <w:color w:val="000000"/>
                <w:kern w:val="0"/>
                <w:sz w:val="28"/>
                <w:szCs w:val="28"/>
              </w:rPr>
              <w:t>2444</w:t>
            </w:r>
          </w:p>
        </w:tc>
      </w:tr>
      <w:tr w:rsidR="00F25A44" w:rsidRPr="00960736">
        <w:trPr>
          <w:trHeight w:val="283"/>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005A8C">
              <w:rPr>
                <w:rFonts w:ascii="宋体" w:hAnsi="宋体" w:cs="宋体" w:hint="eastAsia"/>
                <w:color w:val="000000"/>
                <w:kern w:val="0"/>
                <w:sz w:val="22"/>
                <w:szCs w:val="22"/>
              </w:rPr>
              <w:t>固始县高级中学第三中学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005A8C">
              <w:rPr>
                <w:rFonts w:ascii="宋体" w:hAnsi="宋体" w:cs="宋体"/>
                <w:color w:val="000000"/>
                <w:kern w:val="0"/>
                <w:sz w:val="28"/>
                <w:szCs w:val="28"/>
              </w:rPr>
              <w:t>2445</w:t>
            </w:r>
          </w:p>
        </w:tc>
      </w:tr>
      <w:tr w:rsidR="00F25A44" w:rsidRPr="00960736">
        <w:trPr>
          <w:trHeight w:val="283"/>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005A8C">
              <w:rPr>
                <w:rFonts w:ascii="宋体" w:hAnsi="宋体" w:cs="宋体" w:hint="eastAsia"/>
                <w:color w:val="000000"/>
                <w:kern w:val="0"/>
                <w:sz w:val="22"/>
                <w:szCs w:val="22"/>
              </w:rPr>
              <w:t>固始县高级中学第二中学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005A8C">
              <w:rPr>
                <w:rFonts w:ascii="宋体" w:hAnsi="宋体" w:cs="宋体"/>
                <w:color w:val="000000"/>
                <w:kern w:val="0"/>
                <w:sz w:val="28"/>
                <w:szCs w:val="28"/>
              </w:rPr>
              <w:t>2446</w:t>
            </w:r>
          </w:p>
        </w:tc>
      </w:tr>
      <w:tr w:rsidR="00F25A44" w:rsidRPr="00960736">
        <w:trPr>
          <w:trHeight w:val="283"/>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005A8C">
              <w:rPr>
                <w:rFonts w:ascii="宋体" w:hAnsi="宋体" w:cs="宋体" w:hint="eastAsia"/>
                <w:color w:val="000000"/>
                <w:kern w:val="0"/>
                <w:sz w:val="22"/>
                <w:szCs w:val="22"/>
              </w:rPr>
              <w:t>固始县蓼城中学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005A8C">
              <w:rPr>
                <w:rFonts w:ascii="宋体" w:hAnsi="宋体" w:cs="宋体"/>
                <w:color w:val="000000"/>
                <w:kern w:val="0"/>
                <w:sz w:val="28"/>
                <w:szCs w:val="28"/>
              </w:rPr>
              <w:t>2451</w:t>
            </w:r>
          </w:p>
        </w:tc>
      </w:tr>
      <w:tr w:rsidR="00F25A44" w:rsidRPr="00960736">
        <w:trPr>
          <w:trHeight w:val="283"/>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005A8C">
              <w:rPr>
                <w:rFonts w:ascii="宋体" w:hAnsi="宋体" w:cs="宋体" w:hint="eastAsia"/>
                <w:color w:val="000000"/>
                <w:kern w:val="0"/>
                <w:sz w:val="22"/>
                <w:szCs w:val="22"/>
              </w:rPr>
              <w:t>固始县希望中学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005A8C">
              <w:rPr>
                <w:rFonts w:ascii="宋体" w:hAnsi="宋体" w:cs="宋体"/>
                <w:color w:val="000000"/>
                <w:kern w:val="0"/>
                <w:sz w:val="28"/>
                <w:szCs w:val="28"/>
              </w:rPr>
              <w:t>2453</w:t>
            </w:r>
          </w:p>
        </w:tc>
      </w:tr>
      <w:tr w:rsidR="00F25A44" w:rsidRPr="00960736">
        <w:trPr>
          <w:trHeight w:val="283"/>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005A8C">
              <w:rPr>
                <w:rFonts w:ascii="宋体" w:hAnsi="宋体" w:cs="宋体" w:hint="eastAsia"/>
                <w:color w:val="000000"/>
                <w:kern w:val="0"/>
                <w:sz w:val="22"/>
                <w:szCs w:val="22"/>
              </w:rPr>
              <w:t>固始县永和高级中学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005A8C">
              <w:rPr>
                <w:rFonts w:ascii="宋体" w:hAnsi="宋体" w:cs="宋体"/>
                <w:color w:val="000000"/>
                <w:kern w:val="0"/>
                <w:sz w:val="28"/>
                <w:szCs w:val="28"/>
              </w:rPr>
              <w:t>2455</w:t>
            </w:r>
          </w:p>
        </w:tc>
      </w:tr>
      <w:tr w:rsidR="00F25A44" w:rsidRPr="00960736">
        <w:trPr>
          <w:trHeight w:val="283"/>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005A8C">
              <w:rPr>
                <w:rFonts w:ascii="宋体" w:hAnsi="宋体" w:cs="宋体" w:hint="eastAsia"/>
                <w:color w:val="000000"/>
                <w:kern w:val="0"/>
                <w:sz w:val="22"/>
                <w:szCs w:val="22"/>
              </w:rPr>
              <w:t>固始县往流中学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005A8C">
              <w:rPr>
                <w:rFonts w:ascii="宋体" w:hAnsi="宋体" w:cs="宋体"/>
                <w:color w:val="000000"/>
                <w:kern w:val="0"/>
                <w:sz w:val="28"/>
                <w:szCs w:val="28"/>
              </w:rPr>
              <w:t>2460</w:t>
            </w:r>
          </w:p>
        </w:tc>
      </w:tr>
      <w:tr w:rsidR="00F25A44" w:rsidRPr="00960736">
        <w:trPr>
          <w:trHeight w:val="283"/>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005A8C" w:rsidRDefault="00F25A44" w:rsidP="0099756E">
            <w:pPr>
              <w:widowControl/>
              <w:spacing w:line="400" w:lineRule="exact"/>
              <w:jc w:val="center"/>
              <w:rPr>
                <w:rFonts w:ascii="宋体" w:cs="Times New Roman"/>
                <w:color w:val="000000"/>
                <w:kern w:val="0"/>
                <w:sz w:val="22"/>
              </w:rPr>
            </w:pPr>
            <w:r w:rsidRPr="00005A8C">
              <w:rPr>
                <w:rFonts w:ascii="宋体" w:hAnsi="宋体" w:cs="宋体" w:hint="eastAsia"/>
                <w:color w:val="000000"/>
                <w:kern w:val="0"/>
                <w:sz w:val="22"/>
                <w:szCs w:val="22"/>
              </w:rPr>
              <w:t>固始县信合外国语高级中学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005A8C" w:rsidRDefault="00F25A44" w:rsidP="0099756E">
            <w:pPr>
              <w:widowControl/>
              <w:spacing w:line="400" w:lineRule="exact"/>
              <w:jc w:val="center"/>
              <w:rPr>
                <w:rFonts w:ascii="宋体" w:hAnsi="宋体" w:cs="宋体"/>
                <w:color w:val="000000"/>
                <w:kern w:val="0"/>
                <w:sz w:val="28"/>
                <w:szCs w:val="28"/>
              </w:rPr>
            </w:pPr>
            <w:r w:rsidRPr="00005A8C">
              <w:rPr>
                <w:rFonts w:ascii="宋体" w:hAnsi="宋体" w:cs="宋体"/>
                <w:color w:val="000000"/>
                <w:kern w:val="0"/>
                <w:sz w:val="28"/>
                <w:szCs w:val="28"/>
              </w:rPr>
              <w:t>2461</w:t>
            </w:r>
          </w:p>
        </w:tc>
      </w:tr>
      <w:tr w:rsidR="00F25A44" w:rsidRPr="00960736">
        <w:trPr>
          <w:trHeight w:val="283"/>
        </w:trPr>
        <w:tc>
          <w:tcPr>
            <w:tcW w:w="1093" w:type="dxa"/>
            <w:vMerge/>
            <w:tcBorders>
              <w:left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005A8C" w:rsidRDefault="00F25A44" w:rsidP="0099756E">
            <w:pPr>
              <w:widowControl/>
              <w:spacing w:line="400" w:lineRule="exact"/>
              <w:jc w:val="center"/>
              <w:rPr>
                <w:rFonts w:ascii="宋体" w:cs="Times New Roman"/>
                <w:color w:val="000000"/>
                <w:kern w:val="0"/>
                <w:sz w:val="22"/>
              </w:rPr>
            </w:pPr>
            <w:r w:rsidRPr="00005A8C">
              <w:rPr>
                <w:rFonts w:ascii="宋体" w:hAnsi="宋体" w:cs="宋体" w:hint="eastAsia"/>
                <w:color w:val="000000"/>
                <w:kern w:val="0"/>
                <w:sz w:val="22"/>
                <w:szCs w:val="22"/>
              </w:rPr>
              <w:t>固始县文星学校</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005A8C" w:rsidRDefault="00F25A44" w:rsidP="0099756E">
            <w:pPr>
              <w:widowControl/>
              <w:spacing w:line="400" w:lineRule="exact"/>
              <w:jc w:val="center"/>
              <w:rPr>
                <w:rFonts w:ascii="宋体" w:hAnsi="宋体" w:cs="宋体"/>
                <w:color w:val="000000"/>
                <w:kern w:val="0"/>
                <w:sz w:val="28"/>
                <w:szCs w:val="28"/>
              </w:rPr>
            </w:pPr>
            <w:r w:rsidRPr="00005A8C">
              <w:rPr>
                <w:rFonts w:ascii="宋体" w:hAnsi="宋体" w:cs="宋体"/>
                <w:color w:val="000000"/>
                <w:kern w:val="0"/>
                <w:sz w:val="28"/>
                <w:szCs w:val="28"/>
              </w:rPr>
              <w:t>2427</w:t>
            </w:r>
          </w:p>
        </w:tc>
      </w:tr>
      <w:tr w:rsidR="00F25A44" w:rsidRPr="00960736">
        <w:trPr>
          <w:trHeight w:val="283"/>
        </w:trPr>
        <w:tc>
          <w:tcPr>
            <w:tcW w:w="1093" w:type="dxa"/>
            <w:vMerge/>
            <w:tcBorders>
              <w:left w:val="single" w:sz="8" w:space="0" w:color="000000"/>
              <w:bottom w:val="single" w:sz="8" w:space="0" w:color="000000"/>
              <w:right w:val="single" w:sz="8" w:space="0" w:color="000000"/>
            </w:tcBorders>
            <w:vAlign w:val="center"/>
          </w:tcPr>
          <w:p w:rsidR="00F25A44" w:rsidRPr="00960736" w:rsidRDefault="00F25A44" w:rsidP="0099756E">
            <w:pPr>
              <w:widowControl/>
              <w:spacing w:line="400" w:lineRule="exact"/>
              <w:jc w:val="left"/>
              <w:rPr>
                <w:rFonts w:ascii="宋体" w:cs="Times New Roman"/>
                <w:color w:val="000000"/>
                <w:kern w:val="0"/>
                <w:sz w:val="22"/>
              </w:rPr>
            </w:pPr>
          </w:p>
        </w:tc>
        <w:tc>
          <w:tcPr>
            <w:tcW w:w="3582"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2"/>
              </w:rPr>
            </w:pPr>
            <w:r w:rsidRPr="00005A8C">
              <w:rPr>
                <w:rFonts w:ascii="宋体" w:hAnsi="宋体" w:cs="宋体" w:hint="eastAsia"/>
                <w:color w:val="000000"/>
                <w:kern w:val="0"/>
                <w:sz w:val="22"/>
                <w:szCs w:val="22"/>
              </w:rPr>
              <w:t>固始县永和中学</w:t>
            </w:r>
          </w:p>
        </w:tc>
        <w:tc>
          <w:tcPr>
            <w:tcW w:w="2079" w:type="dxa"/>
            <w:tcBorders>
              <w:top w:val="nil"/>
              <w:left w:val="nil"/>
              <w:bottom w:val="single" w:sz="8" w:space="0" w:color="000000"/>
              <w:right w:val="single" w:sz="8" w:space="0" w:color="000000"/>
            </w:tcBorders>
            <w:noWrap/>
            <w:vAlign w:val="bottom"/>
          </w:tcPr>
          <w:p w:rsidR="00F25A44" w:rsidRPr="00960736" w:rsidRDefault="00F25A44" w:rsidP="0099756E">
            <w:pPr>
              <w:widowControl/>
              <w:spacing w:line="400" w:lineRule="exact"/>
              <w:jc w:val="center"/>
              <w:rPr>
                <w:rFonts w:ascii="宋体" w:cs="Times New Roman"/>
                <w:color w:val="000000"/>
                <w:kern w:val="0"/>
                <w:sz w:val="22"/>
              </w:rPr>
            </w:pPr>
          </w:p>
        </w:tc>
        <w:tc>
          <w:tcPr>
            <w:tcW w:w="1639" w:type="dxa"/>
            <w:tcBorders>
              <w:top w:val="nil"/>
              <w:left w:val="nil"/>
              <w:bottom w:val="single" w:sz="8" w:space="0" w:color="000000"/>
              <w:right w:val="single" w:sz="8" w:space="0" w:color="000000"/>
            </w:tcBorders>
            <w:noWrap/>
            <w:vAlign w:val="center"/>
          </w:tcPr>
          <w:p w:rsidR="00F25A44" w:rsidRPr="00960736" w:rsidRDefault="00F25A44" w:rsidP="0099756E">
            <w:pPr>
              <w:widowControl/>
              <w:spacing w:line="400" w:lineRule="exact"/>
              <w:jc w:val="center"/>
              <w:rPr>
                <w:rFonts w:ascii="宋体" w:cs="Times New Roman"/>
                <w:color w:val="000000"/>
                <w:kern w:val="0"/>
                <w:sz w:val="28"/>
                <w:szCs w:val="28"/>
              </w:rPr>
            </w:pPr>
            <w:r w:rsidRPr="00005A8C">
              <w:rPr>
                <w:rFonts w:ascii="宋体" w:hAnsi="宋体" w:cs="宋体"/>
                <w:color w:val="000000"/>
                <w:kern w:val="0"/>
                <w:sz w:val="28"/>
                <w:szCs w:val="28"/>
              </w:rPr>
              <w:t>2428</w:t>
            </w:r>
          </w:p>
        </w:tc>
      </w:tr>
    </w:tbl>
    <w:p w:rsidR="00F25A44" w:rsidRDefault="00F25A44" w:rsidP="003E65DB">
      <w:pPr>
        <w:rPr>
          <w:rFonts w:cs="Times New Roman"/>
          <w:color w:val="000000"/>
          <w:sz w:val="28"/>
          <w:szCs w:val="28"/>
        </w:rPr>
      </w:pPr>
    </w:p>
    <w:p w:rsidR="00F25A44" w:rsidRDefault="00F25A44" w:rsidP="003E65DB">
      <w:pPr>
        <w:rPr>
          <w:rFonts w:cs="Times New Roman"/>
          <w:color w:val="000000"/>
          <w:sz w:val="28"/>
          <w:szCs w:val="28"/>
        </w:rPr>
      </w:pPr>
    </w:p>
    <w:p w:rsidR="00F25A44" w:rsidRDefault="00F25A44" w:rsidP="003E65DB">
      <w:pPr>
        <w:rPr>
          <w:rFonts w:cs="Times New Roman"/>
          <w:color w:val="000000"/>
          <w:sz w:val="28"/>
          <w:szCs w:val="28"/>
        </w:rPr>
      </w:pPr>
    </w:p>
    <w:p w:rsidR="00F25A44" w:rsidRDefault="00F25A44" w:rsidP="003E65DB">
      <w:pPr>
        <w:rPr>
          <w:rFonts w:cs="Times New Roman"/>
          <w:color w:val="000000"/>
          <w:sz w:val="28"/>
          <w:szCs w:val="28"/>
        </w:rPr>
      </w:pPr>
    </w:p>
    <w:p w:rsidR="00F25A44" w:rsidRDefault="00F25A44" w:rsidP="003E65DB">
      <w:pPr>
        <w:rPr>
          <w:rFonts w:cs="Times New Roman"/>
          <w:color w:val="000000"/>
          <w:sz w:val="28"/>
          <w:szCs w:val="28"/>
        </w:rPr>
      </w:pPr>
    </w:p>
    <w:p w:rsidR="00F25A44" w:rsidRDefault="00F25A44" w:rsidP="003E65DB">
      <w:pPr>
        <w:rPr>
          <w:rFonts w:cs="Times New Roman"/>
          <w:color w:val="000000"/>
          <w:sz w:val="28"/>
          <w:szCs w:val="28"/>
        </w:rPr>
      </w:pPr>
    </w:p>
    <w:p w:rsidR="00F25A44" w:rsidRDefault="00F25A44" w:rsidP="003E65DB">
      <w:pPr>
        <w:rPr>
          <w:rFonts w:cs="Times New Roman"/>
          <w:color w:val="000000"/>
          <w:sz w:val="28"/>
          <w:szCs w:val="28"/>
        </w:rPr>
      </w:pPr>
    </w:p>
    <w:p w:rsidR="00F25A44" w:rsidRDefault="00F25A44" w:rsidP="003E65DB">
      <w:pPr>
        <w:rPr>
          <w:rFonts w:cs="Times New Roman"/>
          <w:color w:val="000000"/>
          <w:sz w:val="28"/>
          <w:szCs w:val="28"/>
        </w:rPr>
      </w:pPr>
    </w:p>
    <w:p w:rsidR="00F25A44" w:rsidRDefault="00F25A44" w:rsidP="003E65DB">
      <w:pPr>
        <w:rPr>
          <w:rFonts w:cs="Times New Roman"/>
          <w:color w:val="000000"/>
          <w:sz w:val="28"/>
          <w:szCs w:val="28"/>
        </w:rPr>
      </w:pPr>
    </w:p>
    <w:p w:rsidR="00F25A44" w:rsidRDefault="00F25A44" w:rsidP="003E65DB">
      <w:pPr>
        <w:rPr>
          <w:rFonts w:cs="Times New Roman"/>
          <w:color w:val="000000"/>
          <w:sz w:val="28"/>
          <w:szCs w:val="28"/>
        </w:rPr>
      </w:pPr>
    </w:p>
    <w:p w:rsidR="00F25A44" w:rsidRDefault="00F25A44" w:rsidP="003E65DB">
      <w:pPr>
        <w:rPr>
          <w:rFonts w:cs="Times New Roman"/>
          <w:color w:val="000000"/>
          <w:sz w:val="28"/>
          <w:szCs w:val="28"/>
        </w:rPr>
      </w:pPr>
    </w:p>
    <w:p w:rsidR="00F25A44" w:rsidRDefault="00F25A44" w:rsidP="003E65DB">
      <w:pPr>
        <w:rPr>
          <w:rFonts w:cs="Times New Roman"/>
          <w:color w:val="000000"/>
          <w:sz w:val="28"/>
          <w:szCs w:val="28"/>
        </w:rPr>
      </w:pPr>
    </w:p>
    <w:p w:rsidR="00F25A44" w:rsidRDefault="00F25A44" w:rsidP="003E65DB">
      <w:pPr>
        <w:rPr>
          <w:rFonts w:cs="Times New Roman"/>
          <w:color w:val="000000"/>
          <w:sz w:val="28"/>
          <w:szCs w:val="28"/>
        </w:rPr>
      </w:pPr>
    </w:p>
    <w:p w:rsidR="00F25A44" w:rsidRPr="00DC3D89" w:rsidRDefault="00F25A44" w:rsidP="003E65DB">
      <w:pPr>
        <w:rPr>
          <w:rFonts w:cs="Times New Roman"/>
          <w:sz w:val="28"/>
          <w:szCs w:val="28"/>
        </w:rPr>
      </w:pPr>
      <w:r w:rsidRPr="00DC3D89">
        <w:rPr>
          <w:rFonts w:cs="宋体" w:hint="eastAsia"/>
          <w:sz w:val="28"/>
          <w:szCs w:val="28"/>
        </w:rPr>
        <w:lastRenderedPageBreak/>
        <w:t>附件</w:t>
      </w:r>
      <w:r>
        <w:rPr>
          <w:sz w:val="28"/>
          <w:szCs w:val="28"/>
        </w:rPr>
        <w:t>2</w:t>
      </w:r>
      <w:r w:rsidRPr="00DC3D89">
        <w:rPr>
          <w:rFonts w:cs="宋体" w:hint="eastAsia"/>
          <w:sz w:val="28"/>
          <w:szCs w:val="28"/>
        </w:rPr>
        <w:t>：</w:t>
      </w:r>
    </w:p>
    <w:p w:rsidR="00F25A44" w:rsidRDefault="00F25A44" w:rsidP="00F04BD6">
      <w:pPr>
        <w:spacing w:afterLines="50"/>
        <w:ind w:left="420"/>
        <w:jc w:val="center"/>
        <w:rPr>
          <w:rFonts w:ascii="黑体" w:eastAsia="黑体" w:hAnsi="黑体" w:cs="Times New Roman"/>
          <w:b/>
          <w:bCs/>
          <w:color w:val="000000"/>
          <w:sz w:val="36"/>
          <w:szCs w:val="36"/>
        </w:rPr>
      </w:pPr>
      <w:r w:rsidRPr="00956D6C">
        <w:rPr>
          <w:rFonts w:ascii="黑体" w:eastAsia="黑体" w:hAnsi="黑体" w:cs="黑体" w:hint="eastAsia"/>
          <w:b/>
          <w:bCs/>
          <w:color w:val="000000"/>
          <w:sz w:val="36"/>
          <w:szCs w:val="36"/>
        </w:rPr>
        <w:t>各县区及学校信息管理员，扫描管理员呈报表</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19"/>
        <w:gridCol w:w="1239"/>
        <w:gridCol w:w="1239"/>
        <w:gridCol w:w="1460"/>
        <w:gridCol w:w="1237"/>
        <w:gridCol w:w="1458"/>
        <w:gridCol w:w="1237"/>
      </w:tblGrid>
      <w:tr w:rsidR="00F25A44" w:rsidRPr="00AD1148">
        <w:trPr>
          <w:trHeight w:val="408"/>
          <w:jc w:val="center"/>
        </w:trPr>
        <w:tc>
          <w:tcPr>
            <w:tcW w:w="1219" w:type="dxa"/>
          </w:tcPr>
          <w:p w:rsidR="00F25A44" w:rsidRPr="00AD1148" w:rsidRDefault="00F25A44" w:rsidP="0099756E">
            <w:pPr>
              <w:spacing w:line="300" w:lineRule="auto"/>
              <w:jc w:val="center"/>
              <w:rPr>
                <w:rFonts w:cs="Times New Roman"/>
                <w:sz w:val="24"/>
                <w:szCs w:val="24"/>
              </w:rPr>
            </w:pPr>
            <w:r w:rsidRPr="00AD1148">
              <w:rPr>
                <w:rFonts w:cs="宋体" w:hint="eastAsia"/>
                <w:sz w:val="24"/>
                <w:szCs w:val="24"/>
              </w:rPr>
              <w:t>学校编号</w:t>
            </w:r>
          </w:p>
        </w:tc>
        <w:tc>
          <w:tcPr>
            <w:tcW w:w="1239" w:type="dxa"/>
          </w:tcPr>
          <w:p w:rsidR="00F25A44" w:rsidRPr="00AD1148" w:rsidRDefault="00F25A44" w:rsidP="0099756E">
            <w:pPr>
              <w:spacing w:line="300" w:lineRule="auto"/>
              <w:jc w:val="center"/>
              <w:rPr>
                <w:rFonts w:cs="Times New Roman"/>
                <w:sz w:val="24"/>
                <w:szCs w:val="24"/>
              </w:rPr>
            </w:pPr>
            <w:r w:rsidRPr="00AD1148">
              <w:rPr>
                <w:rFonts w:cs="宋体" w:hint="eastAsia"/>
                <w:sz w:val="24"/>
                <w:szCs w:val="24"/>
              </w:rPr>
              <w:t>学校简称</w:t>
            </w:r>
          </w:p>
        </w:tc>
        <w:tc>
          <w:tcPr>
            <w:tcW w:w="1239" w:type="dxa"/>
          </w:tcPr>
          <w:p w:rsidR="00F25A44" w:rsidRPr="00AD1148" w:rsidRDefault="00F25A44" w:rsidP="0099756E">
            <w:pPr>
              <w:spacing w:line="300" w:lineRule="auto"/>
              <w:jc w:val="center"/>
              <w:rPr>
                <w:rFonts w:cs="Times New Roman"/>
                <w:sz w:val="24"/>
                <w:szCs w:val="24"/>
              </w:rPr>
            </w:pPr>
            <w:r w:rsidRPr="00AD1148">
              <w:rPr>
                <w:rFonts w:cs="宋体" w:hint="eastAsia"/>
                <w:sz w:val="24"/>
                <w:szCs w:val="24"/>
              </w:rPr>
              <w:t>扫描点</w:t>
            </w:r>
          </w:p>
        </w:tc>
        <w:tc>
          <w:tcPr>
            <w:tcW w:w="1460" w:type="dxa"/>
          </w:tcPr>
          <w:p w:rsidR="00F25A44" w:rsidRPr="00AD1148" w:rsidRDefault="00F25A44" w:rsidP="0099756E">
            <w:pPr>
              <w:spacing w:line="300" w:lineRule="auto"/>
              <w:jc w:val="center"/>
              <w:rPr>
                <w:rFonts w:cs="Times New Roman"/>
                <w:sz w:val="24"/>
                <w:szCs w:val="24"/>
              </w:rPr>
            </w:pPr>
            <w:r w:rsidRPr="00AD1148">
              <w:rPr>
                <w:rFonts w:cs="宋体" w:hint="eastAsia"/>
                <w:sz w:val="24"/>
                <w:szCs w:val="24"/>
              </w:rPr>
              <w:t>扫描管理员</w:t>
            </w:r>
          </w:p>
        </w:tc>
        <w:tc>
          <w:tcPr>
            <w:tcW w:w="1237" w:type="dxa"/>
          </w:tcPr>
          <w:p w:rsidR="00F25A44" w:rsidRPr="00AD1148" w:rsidRDefault="00F25A44" w:rsidP="0099756E">
            <w:pPr>
              <w:spacing w:line="300" w:lineRule="auto"/>
              <w:jc w:val="center"/>
              <w:rPr>
                <w:rFonts w:cs="Times New Roman"/>
                <w:sz w:val="24"/>
                <w:szCs w:val="24"/>
              </w:rPr>
            </w:pPr>
            <w:r w:rsidRPr="00AD1148">
              <w:rPr>
                <w:rFonts w:cs="宋体" w:hint="eastAsia"/>
                <w:sz w:val="24"/>
                <w:szCs w:val="24"/>
              </w:rPr>
              <w:t>联系方式</w:t>
            </w:r>
          </w:p>
        </w:tc>
        <w:tc>
          <w:tcPr>
            <w:tcW w:w="1458" w:type="dxa"/>
          </w:tcPr>
          <w:p w:rsidR="00F25A44" w:rsidRPr="00AD1148" w:rsidRDefault="00F25A44" w:rsidP="0099756E">
            <w:pPr>
              <w:spacing w:line="300" w:lineRule="auto"/>
              <w:jc w:val="center"/>
              <w:rPr>
                <w:rFonts w:cs="Times New Roman"/>
                <w:sz w:val="24"/>
                <w:szCs w:val="24"/>
              </w:rPr>
            </w:pPr>
            <w:r w:rsidRPr="00AD1148">
              <w:rPr>
                <w:rFonts w:cs="宋体" w:hint="eastAsia"/>
                <w:sz w:val="24"/>
                <w:szCs w:val="24"/>
              </w:rPr>
              <w:t>信息管理员</w:t>
            </w:r>
          </w:p>
        </w:tc>
        <w:tc>
          <w:tcPr>
            <w:tcW w:w="1237" w:type="dxa"/>
          </w:tcPr>
          <w:p w:rsidR="00F25A44" w:rsidRPr="00AD1148" w:rsidRDefault="00F25A44" w:rsidP="0099756E">
            <w:pPr>
              <w:spacing w:line="300" w:lineRule="auto"/>
              <w:jc w:val="center"/>
              <w:rPr>
                <w:rFonts w:cs="Times New Roman"/>
                <w:sz w:val="24"/>
                <w:szCs w:val="24"/>
              </w:rPr>
            </w:pPr>
            <w:r w:rsidRPr="00AD1148">
              <w:rPr>
                <w:rFonts w:cs="宋体" w:hint="eastAsia"/>
                <w:sz w:val="24"/>
                <w:szCs w:val="24"/>
              </w:rPr>
              <w:t>联系方式</w:t>
            </w:r>
          </w:p>
        </w:tc>
      </w:tr>
      <w:tr w:rsidR="00F25A44" w:rsidRPr="00AD1148">
        <w:trPr>
          <w:trHeight w:val="423"/>
          <w:jc w:val="center"/>
        </w:trPr>
        <w:tc>
          <w:tcPr>
            <w:tcW w:w="1219" w:type="dxa"/>
          </w:tcPr>
          <w:p w:rsidR="00F25A44" w:rsidRPr="00AD1148" w:rsidRDefault="00F25A44" w:rsidP="0099756E">
            <w:pPr>
              <w:spacing w:line="300" w:lineRule="auto"/>
              <w:jc w:val="center"/>
              <w:rPr>
                <w:sz w:val="24"/>
                <w:szCs w:val="24"/>
              </w:rPr>
            </w:pPr>
            <w:r w:rsidRPr="00AD1148">
              <w:rPr>
                <w:sz w:val="24"/>
                <w:szCs w:val="24"/>
              </w:rPr>
              <w:t>01</w:t>
            </w:r>
          </w:p>
        </w:tc>
        <w:tc>
          <w:tcPr>
            <w:tcW w:w="1239" w:type="dxa"/>
          </w:tcPr>
          <w:p w:rsidR="00F25A44" w:rsidRPr="00AD1148" w:rsidRDefault="00F25A44" w:rsidP="0099756E">
            <w:pPr>
              <w:spacing w:line="300" w:lineRule="auto"/>
              <w:jc w:val="center"/>
              <w:rPr>
                <w:sz w:val="24"/>
                <w:szCs w:val="24"/>
              </w:rPr>
            </w:pPr>
          </w:p>
        </w:tc>
        <w:tc>
          <w:tcPr>
            <w:tcW w:w="1239" w:type="dxa"/>
          </w:tcPr>
          <w:p w:rsidR="00F25A44" w:rsidRPr="00AD1148" w:rsidRDefault="00F25A44" w:rsidP="0099756E">
            <w:pPr>
              <w:spacing w:line="300" w:lineRule="auto"/>
              <w:jc w:val="center"/>
              <w:rPr>
                <w:sz w:val="24"/>
                <w:szCs w:val="24"/>
              </w:rPr>
            </w:pPr>
          </w:p>
        </w:tc>
        <w:tc>
          <w:tcPr>
            <w:tcW w:w="1460" w:type="dxa"/>
          </w:tcPr>
          <w:p w:rsidR="00F25A44" w:rsidRPr="00AD1148" w:rsidRDefault="00F25A44" w:rsidP="0099756E">
            <w:pPr>
              <w:spacing w:line="300" w:lineRule="auto"/>
              <w:jc w:val="center"/>
              <w:rPr>
                <w:sz w:val="24"/>
                <w:szCs w:val="24"/>
              </w:rPr>
            </w:pPr>
          </w:p>
        </w:tc>
        <w:tc>
          <w:tcPr>
            <w:tcW w:w="1237" w:type="dxa"/>
          </w:tcPr>
          <w:p w:rsidR="00F25A44" w:rsidRPr="00AD1148" w:rsidRDefault="00F25A44" w:rsidP="0099756E">
            <w:pPr>
              <w:spacing w:line="300" w:lineRule="auto"/>
              <w:jc w:val="center"/>
              <w:rPr>
                <w:sz w:val="24"/>
                <w:szCs w:val="24"/>
              </w:rPr>
            </w:pPr>
          </w:p>
        </w:tc>
        <w:tc>
          <w:tcPr>
            <w:tcW w:w="1458" w:type="dxa"/>
          </w:tcPr>
          <w:p w:rsidR="00F25A44" w:rsidRPr="00AD1148" w:rsidRDefault="00F25A44" w:rsidP="0099756E">
            <w:pPr>
              <w:spacing w:line="300" w:lineRule="auto"/>
              <w:jc w:val="center"/>
              <w:rPr>
                <w:sz w:val="24"/>
                <w:szCs w:val="24"/>
              </w:rPr>
            </w:pPr>
          </w:p>
        </w:tc>
        <w:tc>
          <w:tcPr>
            <w:tcW w:w="1237" w:type="dxa"/>
          </w:tcPr>
          <w:p w:rsidR="00F25A44" w:rsidRPr="00AD1148" w:rsidRDefault="00F25A44" w:rsidP="0099756E">
            <w:pPr>
              <w:spacing w:line="300" w:lineRule="auto"/>
              <w:jc w:val="center"/>
              <w:rPr>
                <w:sz w:val="24"/>
                <w:szCs w:val="24"/>
              </w:rPr>
            </w:pPr>
          </w:p>
        </w:tc>
      </w:tr>
      <w:tr w:rsidR="00F25A44" w:rsidRPr="00AD1148">
        <w:trPr>
          <w:trHeight w:val="423"/>
          <w:jc w:val="center"/>
        </w:trPr>
        <w:tc>
          <w:tcPr>
            <w:tcW w:w="1219" w:type="dxa"/>
          </w:tcPr>
          <w:p w:rsidR="00F25A44" w:rsidRPr="00AD1148" w:rsidRDefault="00F25A44" w:rsidP="0099756E">
            <w:pPr>
              <w:spacing w:line="300" w:lineRule="auto"/>
              <w:jc w:val="center"/>
              <w:rPr>
                <w:rFonts w:cs="Times New Roman"/>
                <w:sz w:val="24"/>
                <w:szCs w:val="24"/>
              </w:rPr>
            </w:pPr>
          </w:p>
        </w:tc>
        <w:tc>
          <w:tcPr>
            <w:tcW w:w="1239" w:type="dxa"/>
          </w:tcPr>
          <w:p w:rsidR="00F25A44" w:rsidRPr="00AD1148" w:rsidRDefault="00F25A44" w:rsidP="0099756E">
            <w:pPr>
              <w:spacing w:line="300" w:lineRule="auto"/>
              <w:jc w:val="center"/>
              <w:rPr>
                <w:rFonts w:cs="Times New Roman"/>
                <w:sz w:val="24"/>
                <w:szCs w:val="24"/>
              </w:rPr>
            </w:pPr>
          </w:p>
        </w:tc>
        <w:tc>
          <w:tcPr>
            <w:tcW w:w="1239" w:type="dxa"/>
          </w:tcPr>
          <w:p w:rsidR="00F25A44" w:rsidRPr="00AD1148" w:rsidRDefault="00F25A44" w:rsidP="0099756E">
            <w:pPr>
              <w:spacing w:line="300" w:lineRule="auto"/>
              <w:jc w:val="center"/>
              <w:rPr>
                <w:rFonts w:cs="Times New Roman"/>
                <w:sz w:val="24"/>
                <w:szCs w:val="24"/>
              </w:rPr>
            </w:pPr>
          </w:p>
        </w:tc>
        <w:tc>
          <w:tcPr>
            <w:tcW w:w="1460" w:type="dxa"/>
          </w:tcPr>
          <w:p w:rsidR="00F25A44" w:rsidRPr="00AD1148" w:rsidRDefault="00F25A44" w:rsidP="0099756E">
            <w:pPr>
              <w:jc w:val="center"/>
              <w:rPr>
                <w:rFonts w:cs="Times New Roman"/>
                <w:sz w:val="24"/>
                <w:szCs w:val="24"/>
              </w:rPr>
            </w:pPr>
          </w:p>
        </w:tc>
        <w:tc>
          <w:tcPr>
            <w:tcW w:w="1237" w:type="dxa"/>
          </w:tcPr>
          <w:p w:rsidR="00F25A44" w:rsidRPr="00AD1148" w:rsidRDefault="00F25A44" w:rsidP="0099756E">
            <w:pPr>
              <w:spacing w:line="300" w:lineRule="auto"/>
              <w:jc w:val="center"/>
              <w:rPr>
                <w:rFonts w:cs="Times New Roman"/>
                <w:sz w:val="24"/>
                <w:szCs w:val="24"/>
              </w:rPr>
            </w:pPr>
          </w:p>
        </w:tc>
        <w:tc>
          <w:tcPr>
            <w:tcW w:w="1458" w:type="dxa"/>
          </w:tcPr>
          <w:p w:rsidR="00F25A44" w:rsidRPr="00AD1148" w:rsidRDefault="00F25A44" w:rsidP="0099756E">
            <w:pPr>
              <w:jc w:val="center"/>
              <w:rPr>
                <w:rFonts w:cs="Times New Roman"/>
                <w:sz w:val="24"/>
                <w:szCs w:val="24"/>
              </w:rPr>
            </w:pPr>
          </w:p>
        </w:tc>
        <w:tc>
          <w:tcPr>
            <w:tcW w:w="1237" w:type="dxa"/>
          </w:tcPr>
          <w:p w:rsidR="00F25A44" w:rsidRPr="00AD1148" w:rsidRDefault="00F25A44" w:rsidP="0099756E">
            <w:pPr>
              <w:spacing w:line="300" w:lineRule="auto"/>
              <w:jc w:val="center"/>
              <w:rPr>
                <w:rFonts w:cs="Times New Roman"/>
                <w:sz w:val="24"/>
                <w:szCs w:val="24"/>
              </w:rPr>
            </w:pPr>
          </w:p>
        </w:tc>
      </w:tr>
      <w:tr w:rsidR="00F25A44" w:rsidRPr="00AD1148">
        <w:trPr>
          <w:trHeight w:val="408"/>
          <w:jc w:val="center"/>
        </w:trPr>
        <w:tc>
          <w:tcPr>
            <w:tcW w:w="1219" w:type="dxa"/>
          </w:tcPr>
          <w:p w:rsidR="00F25A44" w:rsidRPr="00AD1148" w:rsidRDefault="00F25A44" w:rsidP="0099756E">
            <w:pPr>
              <w:spacing w:line="300" w:lineRule="auto"/>
              <w:jc w:val="center"/>
              <w:rPr>
                <w:rFonts w:cs="Times New Roman"/>
                <w:sz w:val="24"/>
                <w:szCs w:val="24"/>
              </w:rPr>
            </w:pPr>
          </w:p>
        </w:tc>
        <w:tc>
          <w:tcPr>
            <w:tcW w:w="1239" w:type="dxa"/>
          </w:tcPr>
          <w:p w:rsidR="00F25A44" w:rsidRPr="00AD1148" w:rsidRDefault="00F25A44" w:rsidP="0099756E">
            <w:pPr>
              <w:spacing w:line="300" w:lineRule="auto"/>
              <w:jc w:val="center"/>
              <w:rPr>
                <w:rFonts w:cs="Times New Roman"/>
                <w:sz w:val="24"/>
                <w:szCs w:val="24"/>
              </w:rPr>
            </w:pPr>
          </w:p>
        </w:tc>
        <w:tc>
          <w:tcPr>
            <w:tcW w:w="1239" w:type="dxa"/>
          </w:tcPr>
          <w:p w:rsidR="00F25A44" w:rsidRPr="00AD1148" w:rsidRDefault="00F25A44" w:rsidP="0099756E">
            <w:pPr>
              <w:spacing w:line="300" w:lineRule="auto"/>
              <w:jc w:val="center"/>
              <w:rPr>
                <w:rFonts w:cs="Times New Roman"/>
                <w:sz w:val="24"/>
                <w:szCs w:val="24"/>
              </w:rPr>
            </w:pPr>
          </w:p>
        </w:tc>
        <w:tc>
          <w:tcPr>
            <w:tcW w:w="1460" w:type="dxa"/>
          </w:tcPr>
          <w:p w:rsidR="00F25A44" w:rsidRPr="00AD1148" w:rsidRDefault="00F25A44" w:rsidP="0099756E">
            <w:pPr>
              <w:jc w:val="center"/>
              <w:rPr>
                <w:rFonts w:cs="Times New Roman"/>
                <w:sz w:val="24"/>
                <w:szCs w:val="24"/>
              </w:rPr>
            </w:pPr>
          </w:p>
        </w:tc>
        <w:tc>
          <w:tcPr>
            <w:tcW w:w="1237" w:type="dxa"/>
          </w:tcPr>
          <w:p w:rsidR="00F25A44" w:rsidRPr="00AD1148" w:rsidRDefault="00F25A44" w:rsidP="0099756E">
            <w:pPr>
              <w:spacing w:line="300" w:lineRule="auto"/>
              <w:jc w:val="center"/>
              <w:rPr>
                <w:rFonts w:cs="Times New Roman"/>
                <w:sz w:val="24"/>
                <w:szCs w:val="24"/>
              </w:rPr>
            </w:pPr>
          </w:p>
        </w:tc>
        <w:tc>
          <w:tcPr>
            <w:tcW w:w="1458" w:type="dxa"/>
          </w:tcPr>
          <w:p w:rsidR="00F25A44" w:rsidRPr="00AD1148" w:rsidRDefault="00F25A44" w:rsidP="0099756E">
            <w:pPr>
              <w:jc w:val="center"/>
              <w:rPr>
                <w:rFonts w:cs="Times New Roman"/>
                <w:sz w:val="24"/>
                <w:szCs w:val="24"/>
              </w:rPr>
            </w:pPr>
          </w:p>
        </w:tc>
        <w:tc>
          <w:tcPr>
            <w:tcW w:w="1237" w:type="dxa"/>
          </w:tcPr>
          <w:p w:rsidR="00F25A44" w:rsidRPr="00AD1148" w:rsidRDefault="00F25A44" w:rsidP="0099756E">
            <w:pPr>
              <w:spacing w:line="300" w:lineRule="auto"/>
              <w:jc w:val="center"/>
              <w:rPr>
                <w:rFonts w:cs="Times New Roman"/>
                <w:sz w:val="24"/>
                <w:szCs w:val="24"/>
              </w:rPr>
            </w:pPr>
          </w:p>
        </w:tc>
      </w:tr>
      <w:tr w:rsidR="00F25A44" w:rsidRPr="00AD1148">
        <w:trPr>
          <w:trHeight w:val="423"/>
          <w:jc w:val="center"/>
        </w:trPr>
        <w:tc>
          <w:tcPr>
            <w:tcW w:w="1219" w:type="dxa"/>
          </w:tcPr>
          <w:p w:rsidR="00F25A44" w:rsidRPr="00AD1148" w:rsidRDefault="00F25A44" w:rsidP="0099756E">
            <w:pPr>
              <w:spacing w:line="300" w:lineRule="auto"/>
              <w:jc w:val="center"/>
              <w:rPr>
                <w:rFonts w:cs="Times New Roman"/>
                <w:sz w:val="24"/>
                <w:szCs w:val="24"/>
              </w:rPr>
            </w:pPr>
          </w:p>
        </w:tc>
        <w:tc>
          <w:tcPr>
            <w:tcW w:w="1239" w:type="dxa"/>
          </w:tcPr>
          <w:p w:rsidR="00F25A44" w:rsidRPr="00AD1148" w:rsidRDefault="00F25A44" w:rsidP="0099756E">
            <w:pPr>
              <w:spacing w:line="300" w:lineRule="auto"/>
              <w:jc w:val="center"/>
              <w:rPr>
                <w:rFonts w:cs="Times New Roman"/>
                <w:sz w:val="24"/>
                <w:szCs w:val="24"/>
              </w:rPr>
            </w:pPr>
          </w:p>
        </w:tc>
        <w:tc>
          <w:tcPr>
            <w:tcW w:w="1239" w:type="dxa"/>
          </w:tcPr>
          <w:p w:rsidR="00F25A44" w:rsidRPr="00AD1148" w:rsidRDefault="00F25A44" w:rsidP="0099756E">
            <w:pPr>
              <w:spacing w:line="300" w:lineRule="auto"/>
              <w:jc w:val="center"/>
              <w:rPr>
                <w:rFonts w:cs="Times New Roman"/>
                <w:sz w:val="24"/>
                <w:szCs w:val="24"/>
              </w:rPr>
            </w:pPr>
          </w:p>
        </w:tc>
        <w:tc>
          <w:tcPr>
            <w:tcW w:w="1460" w:type="dxa"/>
          </w:tcPr>
          <w:p w:rsidR="00F25A44" w:rsidRPr="00AD1148" w:rsidRDefault="00F25A44" w:rsidP="0099756E">
            <w:pPr>
              <w:jc w:val="center"/>
              <w:rPr>
                <w:rFonts w:cs="Times New Roman"/>
                <w:sz w:val="24"/>
                <w:szCs w:val="24"/>
              </w:rPr>
            </w:pPr>
          </w:p>
        </w:tc>
        <w:tc>
          <w:tcPr>
            <w:tcW w:w="1237" w:type="dxa"/>
          </w:tcPr>
          <w:p w:rsidR="00F25A44" w:rsidRPr="00AD1148" w:rsidRDefault="00F25A44" w:rsidP="0099756E">
            <w:pPr>
              <w:spacing w:line="300" w:lineRule="auto"/>
              <w:jc w:val="center"/>
              <w:rPr>
                <w:rFonts w:cs="Times New Roman"/>
                <w:sz w:val="24"/>
                <w:szCs w:val="24"/>
              </w:rPr>
            </w:pPr>
          </w:p>
        </w:tc>
        <w:tc>
          <w:tcPr>
            <w:tcW w:w="1458" w:type="dxa"/>
          </w:tcPr>
          <w:p w:rsidR="00F25A44" w:rsidRPr="00AD1148" w:rsidRDefault="00F25A44" w:rsidP="0099756E">
            <w:pPr>
              <w:jc w:val="center"/>
              <w:rPr>
                <w:rFonts w:cs="Times New Roman"/>
                <w:sz w:val="24"/>
                <w:szCs w:val="24"/>
              </w:rPr>
            </w:pPr>
          </w:p>
        </w:tc>
        <w:tc>
          <w:tcPr>
            <w:tcW w:w="1237" w:type="dxa"/>
          </w:tcPr>
          <w:p w:rsidR="00F25A44" w:rsidRPr="00AD1148" w:rsidRDefault="00F25A44" w:rsidP="0099756E">
            <w:pPr>
              <w:spacing w:line="300" w:lineRule="auto"/>
              <w:jc w:val="center"/>
              <w:rPr>
                <w:rFonts w:cs="Times New Roman"/>
                <w:sz w:val="24"/>
                <w:szCs w:val="24"/>
              </w:rPr>
            </w:pPr>
          </w:p>
        </w:tc>
      </w:tr>
    </w:tbl>
    <w:p w:rsidR="00F25A44" w:rsidRPr="0034253E" w:rsidRDefault="00F25A44" w:rsidP="00F04BD6">
      <w:pPr>
        <w:spacing w:beforeLines="100" w:line="520" w:lineRule="exact"/>
        <w:rPr>
          <w:rFonts w:ascii="仿宋" w:eastAsia="仿宋" w:hAnsi="仿宋" w:cs="Times New Roman"/>
          <w:color w:val="000000"/>
          <w:sz w:val="28"/>
          <w:szCs w:val="28"/>
        </w:rPr>
      </w:pPr>
      <w:r w:rsidRPr="0034253E">
        <w:rPr>
          <w:rFonts w:ascii="仿宋" w:eastAsia="仿宋" w:hAnsi="仿宋" w:cs="仿宋"/>
          <w:color w:val="000000"/>
          <w:sz w:val="28"/>
          <w:szCs w:val="28"/>
        </w:rPr>
        <w:t>1.</w:t>
      </w:r>
      <w:r w:rsidRPr="0034253E">
        <w:rPr>
          <w:rFonts w:ascii="仿宋" w:eastAsia="仿宋" w:hAnsi="仿宋" w:cs="仿宋" w:hint="eastAsia"/>
          <w:color w:val="000000"/>
          <w:sz w:val="28"/>
          <w:szCs w:val="28"/>
        </w:rPr>
        <w:t>学校编号：参见附件</w:t>
      </w:r>
      <w:r w:rsidRPr="0034253E">
        <w:rPr>
          <w:rFonts w:ascii="仿宋" w:eastAsia="仿宋" w:hAnsi="仿宋" w:cs="仿宋"/>
          <w:color w:val="000000"/>
          <w:sz w:val="28"/>
          <w:szCs w:val="28"/>
        </w:rPr>
        <w:t>1</w:t>
      </w:r>
      <w:r w:rsidRPr="0034253E">
        <w:rPr>
          <w:rFonts w:ascii="仿宋" w:eastAsia="仿宋" w:hAnsi="仿宋" w:cs="仿宋" w:hint="eastAsia"/>
          <w:color w:val="000000"/>
          <w:sz w:val="28"/>
          <w:szCs w:val="28"/>
        </w:rPr>
        <w:t>《</w:t>
      </w:r>
      <w:hyperlink w:anchor="_附件" w:history="1">
        <w:r w:rsidRPr="0034253E">
          <w:rPr>
            <w:rStyle w:val="a5"/>
            <w:rFonts w:ascii="仿宋" w:eastAsia="仿宋" w:hAnsi="仿宋" w:cs="仿宋" w:hint="eastAsia"/>
            <w:color w:val="000000"/>
            <w:kern w:val="0"/>
            <w:sz w:val="28"/>
            <w:szCs w:val="28"/>
          </w:rPr>
          <w:t>学校编号表</w:t>
        </w:r>
      </w:hyperlink>
      <w:r w:rsidRPr="0034253E">
        <w:rPr>
          <w:rFonts w:ascii="仿宋" w:eastAsia="仿宋" w:hAnsi="仿宋" w:cs="仿宋" w:hint="eastAsia"/>
          <w:color w:val="000000"/>
          <w:sz w:val="28"/>
          <w:szCs w:val="28"/>
        </w:rPr>
        <w:t>》</w:t>
      </w:r>
    </w:p>
    <w:p w:rsidR="00F25A44" w:rsidRPr="0034253E" w:rsidRDefault="00F25A44" w:rsidP="003E65DB">
      <w:pPr>
        <w:spacing w:line="520" w:lineRule="exact"/>
        <w:rPr>
          <w:rFonts w:ascii="仿宋" w:eastAsia="仿宋" w:hAnsi="仿宋" w:cs="Times New Roman"/>
          <w:color w:val="000000"/>
          <w:sz w:val="28"/>
          <w:szCs w:val="28"/>
        </w:rPr>
      </w:pPr>
      <w:r w:rsidRPr="0034253E">
        <w:rPr>
          <w:rFonts w:ascii="仿宋" w:eastAsia="仿宋" w:hAnsi="仿宋" w:cs="仿宋"/>
          <w:color w:val="000000"/>
          <w:sz w:val="28"/>
          <w:szCs w:val="28"/>
        </w:rPr>
        <w:t>2.</w:t>
      </w:r>
      <w:r w:rsidRPr="0034253E">
        <w:rPr>
          <w:rFonts w:ascii="仿宋" w:eastAsia="仿宋" w:hAnsi="仿宋" w:cs="仿宋" w:hint="eastAsia"/>
          <w:color w:val="000000"/>
          <w:sz w:val="28"/>
          <w:szCs w:val="28"/>
        </w:rPr>
        <w:t>学校名称：以学校简称为准。</w:t>
      </w:r>
    </w:p>
    <w:p w:rsidR="00F25A44" w:rsidRPr="0034253E" w:rsidRDefault="00F25A44" w:rsidP="003E65DB">
      <w:pPr>
        <w:spacing w:line="520" w:lineRule="exact"/>
        <w:rPr>
          <w:rFonts w:ascii="仿宋" w:eastAsia="仿宋" w:hAnsi="仿宋" w:cs="Times New Roman"/>
          <w:color w:val="000000"/>
          <w:sz w:val="28"/>
          <w:szCs w:val="28"/>
        </w:rPr>
      </w:pPr>
      <w:r w:rsidRPr="0034253E">
        <w:rPr>
          <w:rFonts w:ascii="仿宋" w:eastAsia="仿宋" w:hAnsi="仿宋" w:cs="仿宋"/>
          <w:color w:val="000000"/>
          <w:sz w:val="28"/>
          <w:szCs w:val="28"/>
        </w:rPr>
        <w:t>3.</w:t>
      </w:r>
      <w:r w:rsidRPr="0034253E">
        <w:rPr>
          <w:rFonts w:ascii="仿宋" w:eastAsia="仿宋" w:hAnsi="仿宋" w:cs="仿宋" w:hint="eastAsia"/>
          <w:color w:val="000000"/>
          <w:sz w:val="28"/>
          <w:szCs w:val="28"/>
        </w:rPr>
        <w:t>扫描点：答题卡送往扫描的单位名称（简称）。</w:t>
      </w:r>
    </w:p>
    <w:p w:rsidR="00F25A44" w:rsidRPr="0034253E" w:rsidRDefault="00F25A44" w:rsidP="002B7C36">
      <w:pPr>
        <w:spacing w:line="520" w:lineRule="exact"/>
        <w:ind w:firstLineChars="100" w:firstLine="280"/>
        <w:rPr>
          <w:rFonts w:ascii="仿宋" w:eastAsia="仿宋" w:hAnsi="仿宋" w:cs="Times New Roman"/>
          <w:color w:val="000000"/>
          <w:sz w:val="28"/>
          <w:szCs w:val="28"/>
        </w:rPr>
      </w:pPr>
      <w:r w:rsidRPr="0034253E">
        <w:rPr>
          <w:rFonts w:ascii="仿宋" w:eastAsia="仿宋" w:hAnsi="仿宋" w:cs="仿宋" w:hint="eastAsia"/>
          <w:color w:val="000000"/>
          <w:sz w:val="28"/>
          <w:szCs w:val="28"/>
        </w:rPr>
        <w:t>扫描管理员：各扫描点负责答题卡扫描的管理员姓名。</w:t>
      </w:r>
    </w:p>
    <w:p w:rsidR="00F25A44" w:rsidRPr="0034253E" w:rsidRDefault="00F25A44" w:rsidP="003E65DB">
      <w:pPr>
        <w:spacing w:line="520" w:lineRule="exact"/>
        <w:rPr>
          <w:rFonts w:ascii="仿宋" w:eastAsia="仿宋" w:hAnsi="仿宋" w:cs="Times New Roman"/>
          <w:color w:val="000000"/>
          <w:sz w:val="28"/>
          <w:szCs w:val="28"/>
        </w:rPr>
      </w:pPr>
      <w:r w:rsidRPr="0034253E">
        <w:rPr>
          <w:rFonts w:ascii="仿宋" w:eastAsia="仿宋" w:hAnsi="仿宋" w:cs="仿宋" w:hint="eastAsia"/>
          <w:color w:val="000000"/>
          <w:sz w:val="28"/>
          <w:szCs w:val="28"/>
        </w:rPr>
        <w:t>联系方式：手机号码。</w:t>
      </w:r>
    </w:p>
    <w:p w:rsidR="00F25A44" w:rsidRPr="0034253E" w:rsidRDefault="00F25A44" w:rsidP="003E65DB">
      <w:pPr>
        <w:spacing w:line="520" w:lineRule="exact"/>
        <w:rPr>
          <w:rFonts w:ascii="仿宋" w:eastAsia="仿宋" w:hAnsi="仿宋" w:cs="Times New Roman"/>
          <w:color w:val="000000"/>
          <w:sz w:val="28"/>
          <w:szCs w:val="28"/>
        </w:rPr>
      </w:pPr>
      <w:r w:rsidRPr="0034253E">
        <w:rPr>
          <w:rFonts w:ascii="仿宋" w:eastAsia="仿宋" w:hAnsi="仿宋" w:cs="仿宋"/>
          <w:color w:val="000000"/>
          <w:sz w:val="28"/>
          <w:szCs w:val="28"/>
        </w:rPr>
        <w:t>4.</w:t>
      </w:r>
      <w:r w:rsidRPr="0034253E">
        <w:rPr>
          <w:rFonts w:ascii="仿宋" w:eastAsia="仿宋" w:hAnsi="仿宋" w:cs="仿宋" w:hint="eastAsia"/>
          <w:color w:val="000000"/>
          <w:sz w:val="28"/>
          <w:szCs w:val="28"/>
        </w:rPr>
        <w:t>信息管理员：负责学校基础信息及教师信息负责人姓名。</w:t>
      </w:r>
    </w:p>
    <w:p w:rsidR="00F25A44" w:rsidRPr="0034253E" w:rsidRDefault="00F25A44" w:rsidP="002B7C36">
      <w:pPr>
        <w:spacing w:line="520" w:lineRule="exact"/>
        <w:ind w:firstLineChars="100" w:firstLine="280"/>
        <w:rPr>
          <w:rFonts w:ascii="仿宋" w:eastAsia="仿宋" w:hAnsi="仿宋" w:cs="Times New Roman"/>
          <w:color w:val="000000"/>
          <w:sz w:val="28"/>
          <w:szCs w:val="28"/>
        </w:rPr>
      </w:pPr>
      <w:r w:rsidRPr="0034253E">
        <w:rPr>
          <w:rFonts w:ascii="仿宋" w:eastAsia="仿宋" w:hAnsi="仿宋" w:cs="仿宋" w:hint="eastAsia"/>
          <w:color w:val="000000"/>
          <w:sz w:val="28"/>
          <w:szCs w:val="28"/>
        </w:rPr>
        <w:t>联系方式：手机号码。</w:t>
      </w:r>
    </w:p>
    <w:p w:rsidR="00F25A44" w:rsidRPr="0034253E" w:rsidRDefault="00F25A44" w:rsidP="003E65DB">
      <w:pPr>
        <w:numPr>
          <w:ilvl w:val="0"/>
          <w:numId w:val="1"/>
        </w:numPr>
        <w:spacing w:line="520" w:lineRule="exact"/>
        <w:rPr>
          <w:rFonts w:ascii="仿宋" w:eastAsia="仿宋" w:hAnsi="仿宋" w:cs="Times New Roman"/>
          <w:sz w:val="28"/>
          <w:szCs w:val="28"/>
        </w:rPr>
      </w:pPr>
      <w:r w:rsidRPr="0034253E">
        <w:rPr>
          <w:rFonts w:ascii="仿宋" w:eastAsia="仿宋" w:hAnsi="仿宋" w:cs="仿宋" w:hint="eastAsia"/>
          <w:sz w:val="28"/>
          <w:szCs w:val="28"/>
        </w:rPr>
        <w:t>各县市区学校将此表信息填好后于</w:t>
      </w:r>
      <w:r w:rsidRPr="0034253E">
        <w:rPr>
          <w:rFonts w:ascii="仿宋" w:eastAsia="仿宋" w:hAnsi="仿宋" w:cs="仿宋"/>
          <w:sz w:val="28"/>
          <w:szCs w:val="28"/>
        </w:rPr>
        <w:t>20</w:t>
      </w:r>
      <w:r>
        <w:rPr>
          <w:rFonts w:ascii="仿宋" w:eastAsia="仿宋" w:hAnsi="仿宋" w:cs="仿宋"/>
          <w:sz w:val="28"/>
          <w:szCs w:val="28"/>
        </w:rPr>
        <w:t>2</w:t>
      </w:r>
      <w:r w:rsidR="00EE12F2">
        <w:rPr>
          <w:rFonts w:ascii="仿宋" w:eastAsia="仿宋" w:hAnsi="仿宋" w:cs="仿宋" w:hint="eastAsia"/>
          <w:sz w:val="28"/>
          <w:szCs w:val="28"/>
        </w:rPr>
        <w:t>3</w:t>
      </w:r>
      <w:r w:rsidRPr="0034253E">
        <w:rPr>
          <w:rFonts w:ascii="仿宋" w:eastAsia="仿宋" w:hAnsi="仿宋" w:cs="仿宋" w:hint="eastAsia"/>
          <w:sz w:val="28"/>
          <w:szCs w:val="28"/>
        </w:rPr>
        <w:t>年</w:t>
      </w:r>
      <w:r>
        <w:rPr>
          <w:rFonts w:ascii="仿宋" w:eastAsia="仿宋" w:hAnsi="仿宋" w:cs="仿宋"/>
          <w:sz w:val="28"/>
          <w:szCs w:val="28"/>
        </w:rPr>
        <w:t>4</w:t>
      </w:r>
      <w:r w:rsidRPr="0034253E">
        <w:rPr>
          <w:rFonts w:ascii="仿宋" w:eastAsia="仿宋" w:hAnsi="仿宋" w:cs="仿宋" w:hint="eastAsia"/>
          <w:sz w:val="28"/>
          <w:szCs w:val="28"/>
        </w:rPr>
        <w:t>月</w:t>
      </w:r>
      <w:r>
        <w:rPr>
          <w:rFonts w:ascii="仿宋" w:eastAsia="仿宋" w:hAnsi="仿宋" w:cs="仿宋"/>
          <w:sz w:val="28"/>
          <w:szCs w:val="28"/>
        </w:rPr>
        <w:t>10</w:t>
      </w:r>
      <w:r>
        <w:rPr>
          <w:rFonts w:ascii="仿宋" w:eastAsia="仿宋" w:hAnsi="仿宋" w:cs="仿宋" w:hint="eastAsia"/>
          <w:sz w:val="28"/>
          <w:szCs w:val="28"/>
        </w:rPr>
        <w:t>日前</w:t>
      </w:r>
      <w:r w:rsidRPr="0034253E">
        <w:rPr>
          <w:rFonts w:ascii="仿宋" w:eastAsia="仿宋" w:hAnsi="仿宋" w:cs="仿宋" w:hint="eastAsia"/>
          <w:sz w:val="28"/>
          <w:szCs w:val="28"/>
        </w:rPr>
        <w:t>发至</w:t>
      </w:r>
      <w:r w:rsidRPr="0034253E">
        <w:rPr>
          <w:rFonts w:ascii="仿宋" w:eastAsia="仿宋" w:hAnsi="仿宋" w:cs="仿宋"/>
          <w:sz w:val="28"/>
          <w:szCs w:val="28"/>
        </w:rPr>
        <w:t>QQ</w:t>
      </w:r>
      <w:r w:rsidRPr="0034253E">
        <w:rPr>
          <w:rFonts w:ascii="仿宋" w:eastAsia="仿宋" w:hAnsi="仿宋" w:cs="仿宋" w:hint="eastAsia"/>
          <w:sz w:val="28"/>
          <w:szCs w:val="28"/>
        </w:rPr>
        <w:t>邮箱</w:t>
      </w:r>
      <w:r w:rsidRPr="0034253E">
        <w:rPr>
          <w:rFonts w:ascii="仿宋" w:eastAsia="仿宋" w:hAnsi="仿宋" w:cs="仿宋"/>
          <w:sz w:val="28"/>
          <w:szCs w:val="28"/>
        </w:rPr>
        <w:t>1822899963@qq.com</w:t>
      </w:r>
      <w:r w:rsidRPr="0034253E">
        <w:rPr>
          <w:rFonts w:ascii="仿宋" w:eastAsia="仿宋" w:hAnsi="仿宋" w:cs="仿宋" w:hint="eastAsia"/>
          <w:sz w:val="28"/>
          <w:szCs w:val="28"/>
        </w:rPr>
        <w:t>；</w:t>
      </w:r>
    </w:p>
    <w:p w:rsidR="00F25A44" w:rsidRPr="0034253E" w:rsidRDefault="00F25A44" w:rsidP="002B7C36">
      <w:pPr>
        <w:spacing w:line="520" w:lineRule="exact"/>
        <w:ind w:firstLineChars="100" w:firstLine="280"/>
        <w:rPr>
          <w:rFonts w:ascii="仿宋" w:eastAsia="仿宋" w:hAnsi="仿宋" w:cs="仿宋"/>
          <w:sz w:val="28"/>
          <w:szCs w:val="28"/>
        </w:rPr>
      </w:pPr>
      <w:r w:rsidRPr="0034253E">
        <w:rPr>
          <w:rFonts w:ascii="仿宋" w:eastAsia="仿宋" w:hAnsi="仿宋" w:cs="仿宋" w:hint="eastAsia"/>
          <w:sz w:val="28"/>
          <w:szCs w:val="28"/>
        </w:rPr>
        <w:t>联系人：顾丽；电话：</w:t>
      </w:r>
      <w:r w:rsidRPr="0034253E">
        <w:rPr>
          <w:rFonts w:ascii="仿宋" w:eastAsia="仿宋" w:hAnsi="仿宋" w:cs="仿宋"/>
          <w:sz w:val="28"/>
          <w:szCs w:val="28"/>
        </w:rPr>
        <w:t>18603978506</w:t>
      </w:r>
    </w:p>
    <w:p w:rsidR="00F25A44" w:rsidRDefault="00F25A44" w:rsidP="003E65DB">
      <w:pPr>
        <w:numPr>
          <w:ilvl w:val="0"/>
          <w:numId w:val="1"/>
        </w:numPr>
        <w:spacing w:line="520" w:lineRule="exact"/>
        <w:rPr>
          <w:rFonts w:ascii="仿宋" w:eastAsia="仿宋" w:hAnsi="仿宋" w:cs="Times New Roman"/>
          <w:sz w:val="28"/>
          <w:szCs w:val="28"/>
        </w:rPr>
      </w:pPr>
      <w:r w:rsidRPr="0034253E">
        <w:rPr>
          <w:rFonts w:ascii="仿宋" w:eastAsia="仿宋" w:hAnsi="仿宋" w:cs="仿宋" w:hint="eastAsia"/>
          <w:sz w:val="28"/>
          <w:szCs w:val="28"/>
        </w:rPr>
        <w:t>本表上报的</w:t>
      </w:r>
      <w:r w:rsidRPr="0034253E">
        <w:rPr>
          <w:rFonts w:ascii="仿宋" w:eastAsia="仿宋" w:hAnsi="仿宋" w:cs="仿宋" w:hint="eastAsia"/>
          <w:color w:val="000000"/>
          <w:sz w:val="28"/>
          <w:szCs w:val="28"/>
        </w:rPr>
        <w:t>扫描管理员及</w:t>
      </w:r>
      <w:r w:rsidRPr="0034253E">
        <w:rPr>
          <w:rFonts w:ascii="仿宋" w:eastAsia="仿宋" w:hAnsi="仿宋" w:cs="仿宋" w:hint="eastAsia"/>
          <w:sz w:val="28"/>
          <w:szCs w:val="28"/>
        </w:rPr>
        <w:t>信息管理员请于</w:t>
      </w:r>
      <w:r w:rsidRPr="0034253E">
        <w:rPr>
          <w:rFonts w:ascii="仿宋" w:eastAsia="仿宋" w:hAnsi="仿宋" w:cs="仿宋"/>
          <w:sz w:val="28"/>
          <w:szCs w:val="28"/>
        </w:rPr>
        <w:t>20</w:t>
      </w:r>
      <w:r>
        <w:rPr>
          <w:rFonts w:ascii="仿宋" w:eastAsia="仿宋" w:hAnsi="仿宋" w:cs="仿宋"/>
          <w:sz w:val="28"/>
          <w:szCs w:val="28"/>
        </w:rPr>
        <w:t>2</w:t>
      </w:r>
      <w:r w:rsidR="00EE12F2">
        <w:rPr>
          <w:rFonts w:ascii="仿宋" w:eastAsia="仿宋" w:hAnsi="仿宋" w:cs="仿宋" w:hint="eastAsia"/>
          <w:sz w:val="28"/>
          <w:szCs w:val="28"/>
        </w:rPr>
        <w:t>3</w:t>
      </w:r>
      <w:r w:rsidRPr="0034253E">
        <w:rPr>
          <w:rFonts w:ascii="仿宋" w:eastAsia="仿宋" w:hAnsi="仿宋" w:cs="仿宋" w:hint="eastAsia"/>
          <w:sz w:val="28"/>
          <w:szCs w:val="28"/>
        </w:rPr>
        <w:t>年</w:t>
      </w:r>
      <w:r>
        <w:rPr>
          <w:rFonts w:ascii="仿宋" w:eastAsia="仿宋" w:hAnsi="仿宋" w:cs="仿宋"/>
          <w:sz w:val="28"/>
          <w:szCs w:val="28"/>
        </w:rPr>
        <w:t>4</w:t>
      </w:r>
      <w:r w:rsidRPr="0034253E">
        <w:rPr>
          <w:rFonts w:ascii="仿宋" w:eastAsia="仿宋" w:hAnsi="仿宋" w:cs="仿宋" w:hint="eastAsia"/>
          <w:sz w:val="28"/>
          <w:szCs w:val="28"/>
        </w:rPr>
        <w:t>月</w:t>
      </w:r>
      <w:r>
        <w:rPr>
          <w:rFonts w:ascii="仿宋" w:eastAsia="仿宋" w:hAnsi="仿宋" w:cs="仿宋"/>
          <w:sz w:val="28"/>
          <w:szCs w:val="28"/>
        </w:rPr>
        <w:t>5</w:t>
      </w:r>
      <w:r w:rsidRPr="0034253E">
        <w:rPr>
          <w:rFonts w:ascii="仿宋" w:eastAsia="仿宋" w:hAnsi="仿宋" w:cs="仿宋" w:hint="eastAsia"/>
          <w:sz w:val="28"/>
          <w:szCs w:val="28"/>
        </w:rPr>
        <w:t>日前申请加入“</w:t>
      </w:r>
      <w:r>
        <w:rPr>
          <w:rFonts w:ascii="仿宋" w:eastAsia="仿宋" w:hAnsi="仿宋" w:cs="仿宋" w:hint="eastAsia"/>
          <w:sz w:val="28"/>
          <w:szCs w:val="28"/>
        </w:rPr>
        <w:t>考试</w:t>
      </w:r>
      <w:r w:rsidRPr="00663CFC">
        <w:rPr>
          <w:rFonts w:ascii="仿宋" w:eastAsia="仿宋" w:hAnsi="仿宋" w:cs="仿宋" w:hint="eastAsia"/>
          <w:sz w:val="28"/>
          <w:szCs w:val="28"/>
        </w:rPr>
        <w:t>群</w:t>
      </w:r>
      <w:r w:rsidRPr="0034253E">
        <w:rPr>
          <w:rFonts w:ascii="仿宋" w:eastAsia="仿宋" w:hAnsi="仿宋" w:cs="仿宋" w:hint="eastAsia"/>
          <w:sz w:val="28"/>
          <w:szCs w:val="28"/>
        </w:rPr>
        <w:t>（群号：</w:t>
      </w:r>
      <w:r w:rsidRPr="0034253E">
        <w:rPr>
          <w:rFonts w:ascii="仿宋" w:eastAsia="仿宋" w:hAnsi="仿宋" w:cs="仿宋"/>
          <w:sz w:val="28"/>
          <w:szCs w:val="28"/>
        </w:rPr>
        <w:t>473355084</w:t>
      </w:r>
      <w:r w:rsidRPr="0034253E">
        <w:rPr>
          <w:rFonts w:ascii="仿宋" w:eastAsia="仿宋" w:hAnsi="仿宋" w:cs="仿宋" w:hint="eastAsia"/>
          <w:sz w:val="28"/>
          <w:szCs w:val="28"/>
        </w:rPr>
        <w:t>）”</w:t>
      </w:r>
      <w:r>
        <w:rPr>
          <w:rFonts w:ascii="仿宋" w:eastAsia="仿宋" w:hAnsi="仿宋" w:cs="仿宋" w:hint="eastAsia"/>
          <w:sz w:val="28"/>
          <w:szCs w:val="28"/>
        </w:rPr>
        <w:t>。</w:t>
      </w:r>
    </w:p>
    <w:p w:rsidR="00F25A44" w:rsidRDefault="00F25A44" w:rsidP="003E65DB">
      <w:pPr>
        <w:numPr>
          <w:ilvl w:val="0"/>
          <w:numId w:val="1"/>
        </w:numPr>
        <w:spacing w:line="520" w:lineRule="exact"/>
        <w:rPr>
          <w:rFonts w:ascii="仿宋" w:eastAsia="仿宋" w:hAnsi="仿宋" w:cs="Times New Roman"/>
          <w:sz w:val="28"/>
          <w:szCs w:val="28"/>
        </w:rPr>
      </w:pPr>
      <w:r>
        <w:rPr>
          <w:rFonts w:ascii="仿宋" w:eastAsia="仿宋" w:hAnsi="仿宋" w:cs="仿宋" w:hint="eastAsia"/>
          <w:sz w:val="28"/>
          <w:szCs w:val="28"/>
        </w:rPr>
        <w:t>各扫描管理员</w:t>
      </w:r>
      <w:r w:rsidRPr="0034253E">
        <w:rPr>
          <w:rFonts w:ascii="仿宋" w:eastAsia="仿宋" w:hAnsi="仿宋" w:cs="仿宋" w:hint="eastAsia"/>
          <w:sz w:val="28"/>
          <w:szCs w:val="28"/>
        </w:rPr>
        <w:t>从群共享中下载“五岳扫描识别操作说明”</w:t>
      </w:r>
      <w:r>
        <w:rPr>
          <w:rFonts w:ascii="仿宋" w:eastAsia="仿宋" w:hAnsi="仿宋" w:cs="仿宋" w:hint="eastAsia"/>
          <w:sz w:val="28"/>
          <w:szCs w:val="28"/>
        </w:rPr>
        <w:t>，按操作说明下载并安装五岳扫描平台，扫描账号及密码由五岳公司统一分配</w:t>
      </w:r>
      <w:r w:rsidRPr="0034253E">
        <w:rPr>
          <w:rFonts w:ascii="仿宋" w:eastAsia="仿宋" w:hAnsi="仿宋" w:cs="仿宋" w:hint="eastAsia"/>
          <w:sz w:val="28"/>
          <w:szCs w:val="28"/>
        </w:rPr>
        <w:t>。</w:t>
      </w:r>
    </w:p>
    <w:p w:rsidR="00F25A44" w:rsidRPr="00DC3D89" w:rsidRDefault="00F25A44" w:rsidP="003E65DB">
      <w:pPr>
        <w:rPr>
          <w:rFonts w:cs="Times New Roman"/>
          <w:sz w:val="28"/>
          <w:szCs w:val="28"/>
        </w:rPr>
      </w:pPr>
      <w:r>
        <w:rPr>
          <w:rFonts w:cs="Times New Roman"/>
          <w:sz w:val="28"/>
          <w:szCs w:val="28"/>
        </w:rPr>
        <w:br w:type="page"/>
      </w:r>
      <w:r w:rsidRPr="00DC3D89">
        <w:rPr>
          <w:rFonts w:cs="宋体" w:hint="eastAsia"/>
          <w:sz w:val="28"/>
          <w:szCs w:val="28"/>
        </w:rPr>
        <w:lastRenderedPageBreak/>
        <w:t>附件</w:t>
      </w:r>
      <w:r>
        <w:rPr>
          <w:sz w:val="28"/>
          <w:szCs w:val="28"/>
        </w:rPr>
        <w:t>3</w:t>
      </w:r>
      <w:r w:rsidRPr="00DC3D89">
        <w:rPr>
          <w:rFonts w:cs="宋体" w:hint="eastAsia"/>
          <w:sz w:val="28"/>
          <w:szCs w:val="28"/>
        </w:rPr>
        <w:t>：学生基础信息及上报时间</w:t>
      </w:r>
    </w:p>
    <w:p w:rsidR="00F25A44" w:rsidRPr="00956D6C" w:rsidRDefault="00F25A44" w:rsidP="00F04BD6">
      <w:pPr>
        <w:spacing w:beforeLines="50" w:afterLines="50" w:line="300" w:lineRule="auto"/>
        <w:jc w:val="center"/>
        <w:rPr>
          <w:rFonts w:ascii="黑体" w:eastAsia="黑体" w:hAnsi="黑体" w:cs="Times New Roman"/>
          <w:b/>
          <w:bCs/>
          <w:sz w:val="36"/>
          <w:szCs w:val="36"/>
        </w:rPr>
      </w:pPr>
      <w:r w:rsidRPr="00956D6C">
        <w:rPr>
          <w:rFonts w:ascii="黑体" w:eastAsia="黑体" w:hAnsi="黑体" w:cs="黑体" w:hint="eastAsia"/>
          <w:b/>
          <w:bCs/>
          <w:sz w:val="36"/>
          <w:szCs w:val="36"/>
        </w:rPr>
        <w:t>学生基础信息</w:t>
      </w:r>
      <w:r>
        <w:rPr>
          <w:rFonts w:ascii="黑体" w:eastAsia="黑体" w:hAnsi="黑体" w:cs="黑体" w:hint="eastAsia"/>
          <w:b/>
          <w:bCs/>
          <w:sz w:val="36"/>
          <w:szCs w:val="36"/>
        </w:rPr>
        <w:t>上报</w:t>
      </w:r>
      <w:r w:rsidRPr="00956D6C">
        <w:rPr>
          <w:rFonts w:ascii="黑体" w:eastAsia="黑体" w:hAnsi="黑体" w:cs="黑体" w:hint="eastAsia"/>
          <w:b/>
          <w:bCs/>
          <w:sz w:val="36"/>
          <w:szCs w:val="36"/>
        </w:rPr>
        <w:t>表</w:t>
      </w:r>
    </w:p>
    <w:tbl>
      <w:tblPr>
        <w:tblW w:w="8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901"/>
        <w:gridCol w:w="1528"/>
        <w:gridCol w:w="1134"/>
        <w:gridCol w:w="1225"/>
        <w:gridCol w:w="708"/>
        <w:gridCol w:w="709"/>
        <w:gridCol w:w="709"/>
        <w:gridCol w:w="992"/>
        <w:gridCol w:w="992"/>
      </w:tblGrid>
      <w:tr w:rsidR="00F25A44">
        <w:trPr>
          <w:trHeight w:val="476"/>
          <w:jc w:val="center"/>
        </w:trPr>
        <w:tc>
          <w:tcPr>
            <w:tcW w:w="901" w:type="dxa"/>
            <w:tcBorders>
              <w:right w:val="single" w:sz="4" w:space="0" w:color="auto"/>
            </w:tcBorders>
          </w:tcPr>
          <w:p w:rsidR="00F25A44" w:rsidRDefault="00F25A44" w:rsidP="0099756E">
            <w:pPr>
              <w:pStyle w:val="TableParagraph"/>
              <w:spacing w:before="91" w:line="240" w:lineRule="auto"/>
              <w:ind w:left="0" w:right="54"/>
              <w:rPr>
                <w:rFonts w:cs="Times New Roman"/>
                <w:b/>
                <w:bCs/>
                <w:sz w:val="24"/>
                <w:szCs w:val="24"/>
              </w:rPr>
            </w:pPr>
            <w:r>
              <w:rPr>
                <w:rFonts w:hint="eastAsia"/>
                <w:b/>
                <w:bCs/>
                <w:sz w:val="24"/>
                <w:szCs w:val="24"/>
              </w:rPr>
              <w:t>学籍号</w:t>
            </w:r>
          </w:p>
        </w:tc>
        <w:tc>
          <w:tcPr>
            <w:tcW w:w="1528" w:type="dxa"/>
            <w:tcBorders>
              <w:left w:val="single" w:sz="4" w:space="0" w:color="auto"/>
            </w:tcBorders>
          </w:tcPr>
          <w:p w:rsidR="00F25A44" w:rsidRDefault="00F25A44" w:rsidP="0099756E">
            <w:pPr>
              <w:pStyle w:val="TableParagraph"/>
              <w:spacing w:before="91" w:line="240" w:lineRule="auto"/>
              <w:ind w:left="64" w:right="54"/>
              <w:rPr>
                <w:rFonts w:cs="Times New Roman"/>
                <w:b/>
                <w:bCs/>
                <w:sz w:val="24"/>
                <w:szCs w:val="24"/>
              </w:rPr>
            </w:pPr>
            <w:r>
              <w:rPr>
                <w:rFonts w:hint="eastAsia"/>
                <w:b/>
                <w:bCs/>
                <w:sz w:val="24"/>
                <w:szCs w:val="24"/>
              </w:rPr>
              <w:t>考号</w:t>
            </w:r>
          </w:p>
        </w:tc>
        <w:tc>
          <w:tcPr>
            <w:tcW w:w="1134" w:type="dxa"/>
          </w:tcPr>
          <w:p w:rsidR="00F25A44" w:rsidRDefault="00F25A44" w:rsidP="0099756E">
            <w:pPr>
              <w:pStyle w:val="TableParagraph"/>
              <w:spacing w:before="91" w:line="240" w:lineRule="auto"/>
              <w:ind w:left="64" w:right="54"/>
              <w:rPr>
                <w:rFonts w:cs="Times New Roman"/>
                <w:b/>
                <w:bCs/>
                <w:sz w:val="24"/>
                <w:szCs w:val="24"/>
              </w:rPr>
            </w:pPr>
            <w:r>
              <w:rPr>
                <w:rFonts w:hint="eastAsia"/>
                <w:b/>
                <w:bCs/>
                <w:sz w:val="24"/>
                <w:szCs w:val="24"/>
              </w:rPr>
              <w:t>姓名</w:t>
            </w:r>
          </w:p>
        </w:tc>
        <w:tc>
          <w:tcPr>
            <w:tcW w:w="1225" w:type="dxa"/>
          </w:tcPr>
          <w:p w:rsidR="00F25A44" w:rsidRDefault="00F25A44" w:rsidP="0099756E">
            <w:pPr>
              <w:pStyle w:val="TableParagraph"/>
              <w:spacing w:before="91" w:line="240" w:lineRule="auto"/>
              <w:ind w:left="64" w:right="54"/>
              <w:rPr>
                <w:rFonts w:cs="Times New Roman"/>
                <w:b/>
                <w:bCs/>
                <w:sz w:val="24"/>
                <w:szCs w:val="24"/>
              </w:rPr>
            </w:pPr>
            <w:r>
              <w:rPr>
                <w:rFonts w:hint="eastAsia"/>
                <w:b/>
                <w:bCs/>
                <w:sz w:val="24"/>
                <w:szCs w:val="24"/>
              </w:rPr>
              <w:t>学校</w:t>
            </w:r>
          </w:p>
        </w:tc>
        <w:tc>
          <w:tcPr>
            <w:tcW w:w="708" w:type="dxa"/>
          </w:tcPr>
          <w:p w:rsidR="00F25A44" w:rsidRDefault="00F25A44" w:rsidP="0099756E">
            <w:pPr>
              <w:pStyle w:val="TableParagraph"/>
              <w:spacing w:before="91" w:line="240" w:lineRule="auto"/>
              <w:ind w:left="87" w:right="77"/>
              <w:jc w:val="both"/>
              <w:rPr>
                <w:rFonts w:cs="Times New Roman"/>
                <w:b/>
                <w:bCs/>
                <w:sz w:val="24"/>
                <w:szCs w:val="24"/>
              </w:rPr>
            </w:pPr>
            <w:r>
              <w:rPr>
                <w:rFonts w:hint="eastAsia"/>
                <w:b/>
                <w:bCs/>
                <w:sz w:val="24"/>
                <w:szCs w:val="24"/>
              </w:rPr>
              <w:t>班级</w:t>
            </w:r>
          </w:p>
        </w:tc>
        <w:tc>
          <w:tcPr>
            <w:tcW w:w="709" w:type="dxa"/>
          </w:tcPr>
          <w:p w:rsidR="00F25A44" w:rsidRDefault="00F25A44" w:rsidP="0099756E">
            <w:pPr>
              <w:pStyle w:val="TableParagraph"/>
              <w:spacing w:before="91" w:line="240" w:lineRule="auto"/>
              <w:ind w:left="88" w:right="78"/>
              <w:rPr>
                <w:rFonts w:cs="Times New Roman"/>
                <w:b/>
                <w:bCs/>
                <w:sz w:val="24"/>
                <w:szCs w:val="24"/>
              </w:rPr>
            </w:pPr>
            <w:r>
              <w:rPr>
                <w:rFonts w:hint="eastAsia"/>
                <w:b/>
                <w:bCs/>
                <w:sz w:val="24"/>
                <w:szCs w:val="24"/>
              </w:rPr>
              <w:t>考场</w:t>
            </w:r>
          </w:p>
        </w:tc>
        <w:tc>
          <w:tcPr>
            <w:tcW w:w="709" w:type="dxa"/>
          </w:tcPr>
          <w:p w:rsidR="00F25A44" w:rsidRDefault="00F25A44" w:rsidP="0099756E">
            <w:pPr>
              <w:pStyle w:val="TableParagraph"/>
              <w:spacing w:before="91" w:line="240" w:lineRule="auto"/>
              <w:ind w:left="87" w:right="78"/>
              <w:rPr>
                <w:rFonts w:cs="Times New Roman"/>
                <w:b/>
                <w:bCs/>
                <w:sz w:val="24"/>
                <w:szCs w:val="24"/>
              </w:rPr>
            </w:pPr>
            <w:r>
              <w:rPr>
                <w:rFonts w:hint="eastAsia"/>
                <w:b/>
                <w:bCs/>
                <w:sz w:val="24"/>
                <w:szCs w:val="24"/>
              </w:rPr>
              <w:t>座号</w:t>
            </w:r>
          </w:p>
        </w:tc>
        <w:tc>
          <w:tcPr>
            <w:tcW w:w="992" w:type="dxa"/>
          </w:tcPr>
          <w:p w:rsidR="00F25A44" w:rsidRDefault="00F25A44" w:rsidP="0099756E">
            <w:pPr>
              <w:pStyle w:val="TableParagraph"/>
              <w:spacing w:before="91" w:line="240" w:lineRule="auto"/>
              <w:ind w:left="41" w:right="31"/>
              <w:rPr>
                <w:rFonts w:cs="Times New Roman"/>
                <w:b/>
                <w:bCs/>
                <w:sz w:val="24"/>
                <w:szCs w:val="24"/>
              </w:rPr>
            </w:pPr>
            <w:r>
              <w:rPr>
                <w:rFonts w:hint="eastAsia"/>
                <w:b/>
                <w:bCs/>
                <w:sz w:val="24"/>
                <w:szCs w:val="24"/>
              </w:rPr>
              <w:t>文理科</w:t>
            </w:r>
          </w:p>
        </w:tc>
        <w:tc>
          <w:tcPr>
            <w:tcW w:w="992" w:type="dxa"/>
          </w:tcPr>
          <w:p w:rsidR="00F25A44" w:rsidRDefault="00F25A44" w:rsidP="0099756E">
            <w:pPr>
              <w:pStyle w:val="TableParagraph"/>
              <w:spacing w:before="91" w:line="240" w:lineRule="auto"/>
              <w:ind w:left="24" w:right="11"/>
              <w:rPr>
                <w:rFonts w:cs="Times New Roman"/>
                <w:b/>
                <w:bCs/>
                <w:sz w:val="24"/>
                <w:szCs w:val="24"/>
              </w:rPr>
            </w:pPr>
            <w:r>
              <w:rPr>
                <w:rFonts w:hint="eastAsia"/>
                <w:b/>
                <w:bCs/>
                <w:sz w:val="24"/>
                <w:szCs w:val="24"/>
              </w:rPr>
              <w:t>应往届</w:t>
            </w:r>
          </w:p>
        </w:tc>
      </w:tr>
      <w:tr w:rsidR="00F25A44">
        <w:trPr>
          <w:trHeight w:val="326"/>
          <w:jc w:val="center"/>
        </w:trPr>
        <w:tc>
          <w:tcPr>
            <w:tcW w:w="901" w:type="dxa"/>
            <w:tcBorders>
              <w:right w:val="single" w:sz="4" w:space="0" w:color="auto"/>
            </w:tcBorders>
          </w:tcPr>
          <w:p w:rsidR="00F25A44" w:rsidRDefault="00F25A44" w:rsidP="0099756E">
            <w:pPr>
              <w:pStyle w:val="TableParagraph"/>
              <w:ind w:left="64" w:right="54"/>
              <w:rPr>
                <w:rFonts w:cs="Times New Roman"/>
                <w:sz w:val="24"/>
                <w:szCs w:val="24"/>
              </w:rPr>
            </w:pPr>
          </w:p>
        </w:tc>
        <w:tc>
          <w:tcPr>
            <w:tcW w:w="1528" w:type="dxa"/>
            <w:tcBorders>
              <w:left w:val="single" w:sz="4" w:space="0" w:color="auto"/>
            </w:tcBorders>
          </w:tcPr>
          <w:p w:rsidR="00F25A44" w:rsidRDefault="00F25A44" w:rsidP="0099756E">
            <w:pPr>
              <w:pStyle w:val="TableParagraph"/>
              <w:ind w:left="64" w:right="54"/>
              <w:rPr>
                <w:sz w:val="24"/>
                <w:szCs w:val="24"/>
              </w:rPr>
            </w:pPr>
            <w:r>
              <w:rPr>
                <w:sz w:val="24"/>
                <w:szCs w:val="24"/>
              </w:rPr>
              <w:t>1311******</w:t>
            </w:r>
          </w:p>
        </w:tc>
        <w:tc>
          <w:tcPr>
            <w:tcW w:w="1134" w:type="dxa"/>
          </w:tcPr>
          <w:p w:rsidR="00F25A44" w:rsidRPr="00F32317" w:rsidRDefault="00F25A44" w:rsidP="0099756E">
            <w:pPr>
              <w:pStyle w:val="TableParagraph"/>
              <w:ind w:left="64" w:right="54"/>
              <w:rPr>
                <w:sz w:val="24"/>
                <w:szCs w:val="24"/>
              </w:rPr>
            </w:pPr>
            <w:r w:rsidRPr="00F32317">
              <w:rPr>
                <w:rFonts w:hint="eastAsia"/>
                <w:sz w:val="24"/>
                <w:szCs w:val="24"/>
              </w:rPr>
              <w:t>张</w:t>
            </w:r>
            <w:r w:rsidRPr="00F32317">
              <w:rPr>
                <w:sz w:val="24"/>
                <w:szCs w:val="24"/>
              </w:rPr>
              <w:t xml:space="preserve"> XX</w:t>
            </w:r>
          </w:p>
        </w:tc>
        <w:tc>
          <w:tcPr>
            <w:tcW w:w="1225" w:type="dxa"/>
          </w:tcPr>
          <w:p w:rsidR="00F25A44" w:rsidRPr="00F32317" w:rsidRDefault="00F25A44" w:rsidP="0099756E">
            <w:pPr>
              <w:pStyle w:val="TableParagraph"/>
              <w:ind w:left="64" w:right="54"/>
              <w:rPr>
                <w:rFonts w:cs="Times New Roman"/>
                <w:sz w:val="24"/>
                <w:szCs w:val="24"/>
              </w:rPr>
            </w:pPr>
            <w:r w:rsidRPr="00F32317">
              <w:rPr>
                <w:sz w:val="24"/>
                <w:szCs w:val="24"/>
              </w:rPr>
              <w:t xml:space="preserve">XX </w:t>
            </w:r>
            <w:r w:rsidRPr="00F32317">
              <w:rPr>
                <w:rFonts w:hint="eastAsia"/>
                <w:sz w:val="24"/>
                <w:szCs w:val="24"/>
              </w:rPr>
              <w:t>学校</w:t>
            </w:r>
          </w:p>
        </w:tc>
        <w:tc>
          <w:tcPr>
            <w:tcW w:w="708" w:type="dxa"/>
          </w:tcPr>
          <w:p w:rsidR="00F25A44" w:rsidRDefault="00F25A44" w:rsidP="0099756E">
            <w:pPr>
              <w:pStyle w:val="TableParagraph"/>
              <w:rPr>
                <w:sz w:val="24"/>
                <w:szCs w:val="24"/>
              </w:rPr>
            </w:pPr>
            <w:r>
              <w:rPr>
                <w:sz w:val="24"/>
                <w:szCs w:val="24"/>
              </w:rPr>
              <w:t>1</w:t>
            </w:r>
          </w:p>
        </w:tc>
        <w:tc>
          <w:tcPr>
            <w:tcW w:w="709" w:type="dxa"/>
          </w:tcPr>
          <w:p w:rsidR="00F25A44" w:rsidRDefault="00F25A44" w:rsidP="0099756E">
            <w:pPr>
              <w:pStyle w:val="TableParagraph"/>
              <w:rPr>
                <w:sz w:val="24"/>
                <w:szCs w:val="24"/>
              </w:rPr>
            </w:pPr>
            <w:r>
              <w:rPr>
                <w:sz w:val="24"/>
                <w:szCs w:val="24"/>
              </w:rPr>
              <w:t>1</w:t>
            </w:r>
          </w:p>
        </w:tc>
        <w:tc>
          <w:tcPr>
            <w:tcW w:w="709" w:type="dxa"/>
          </w:tcPr>
          <w:p w:rsidR="00F25A44" w:rsidRDefault="00F25A44" w:rsidP="0099756E">
            <w:pPr>
              <w:pStyle w:val="TableParagraph"/>
              <w:ind w:left="9"/>
              <w:rPr>
                <w:sz w:val="24"/>
                <w:szCs w:val="24"/>
              </w:rPr>
            </w:pPr>
            <w:r>
              <w:rPr>
                <w:sz w:val="24"/>
                <w:szCs w:val="24"/>
              </w:rPr>
              <w:t>1</w:t>
            </w:r>
          </w:p>
        </w:tc>
        <w:tc>
          <w:tcPr>
            <w:tcW w:w="992" w:type="dxa"/>
          </w:tcPr>
          <w:p w:rsidR="00F25A44" w:rsidRDefault="00F25A44" w:rsidP="0099756E">
            <w:pPr>
              <w:pStyle w:val="TableParagraph"/>
              <w:ind w:left="38" w:right="31"/>
              <w:rPr>
                <w:rFonts w:cs="Times New Roman"/>
                <w:sz w:val="24"/>
                <w:szCs w:val="24"/>
              </w:rPr>
            </w:pPr>
            <w:r>
              <w:rPr>
                <w:rFonts w:hint="eastAsia"/>
                <w:sz w:val="24"/>
                <w:szCs w:val="24"/>
              </w:rPr>
              <w:t>文科</w:t>
            </w:r>
          </w:p>
        </w:tc>
        <w:tc>
          <w:tcPr>
            <w:tcW w:w="992" w:type="dxa"/>
          </w:tcPr>
          <w:p w:rsidR="00F25A44" w:rsidRDefault="00F25A44" w:rsidP="0099756E">
            <w:pPr>
              <w:pStyle w:val="TableParagraph"/>
              <w:ind w:left="21" w:right="11"/>
              <w:rPr>
                <w:rFonts w:cs="Times New Roman"/>
                <w:sz w:val="24"/>
                <w:szCs w:val="24"/>
              </w:rPr>
            </w:pPr>
            <w:r>
              <w:rPr>
                <w:rFonts w:hint="eastAsia"/>
                <w:sz w:val="24"/>
                <w:szCs w:val="24"/>
              </w:rPr>
              <w:t>应届</w:t>
            </w:r>
          </w:p>
        </w:tc>
      </w:tr>
      <w:tr w:rsidR="00F25A44">
        <w:trPr>
          <w:trHeight w:val="327"/>
          <w:jc w:val="center"/>
        </w:trPr>
        <w:tc>
          <w:tcPr>
            <w:tcW w:w="901" w:type="dxa"/>
            <w:tcBorders>
              <w:right w:val="single" w:sz="4" w:space="0" w:color="auto"/>
            </w:tcBorders>
          </w:tcPr>
          <w:p w:rsidR="00F25A44" w:rsidRDefault="00F25A44" w:rsidP="0099756E">
            <w:pPr>
              <w:pStyle w:val="TableParagraph"/>
              <w:spacing w:before="17" w:line="290" w:lineRule="exact"/>
              <w:ind w:left="64" w:right="54"/>
              <w:rPr>
                <w:rFonts w:cs="Times New Roman"/>
                <w:sz w:val="24"/>
                <w:szCs w:val="24"/>
              </w:rPr>
            </w:pPr>
          </w:p>
        </w:tc>
        <w:tc>
          <w:tcPr>
            <w:tcW w:w="1528" w:type="dxa"/>
            <w:tcBorders>
              <w:left w:val="single" w:sz="4" w:space="0" w:color="auto"/>
            </w:tcBorders>
          </w:tcPr>
          <w:p w:rsidR="00F25A44" w:rsidRDefault="00F25A44" w:rsidP="0099756E">
            <w:pPr>
              <w:pStyle w:val="TableParagraph"/>
              <w:spacing w:before="17" w:line="290" w:lineRule="exact"/>
              <w:ind w:left="64" w:right="54"/>
              <w:rPr>
                <w:sz w:val="24"/>
                <w:szCs w:val="24"/>
              </w:rPr>
            </w:pPr>
            <w:r>
              <w:rPr>
                <w:sz w:val="24"/>
                <w:szCs w:val="24"/>
              </w:rPr>
              <w:t>1311******</w:t>
            </w:r>
          </w:p>
        </w:tc>
        <w:tc>
          <w:tcPr>
            <w:tcW w:w="1134" w:type="dxa"/>
          </w:tcPr>
          <w:p w:rsidR="00F25A44" w:rsidRPr="00F32317" w:rsidRDefault="00F25A44" w:rsidP="0099756E">
            <w:pPr>
              <w:pStyle w:val="TableParagraph"/>
              <w:ind w:left="64" w:right="54"/>
              <w:rPr>
                <w:sz w:val="24"/>
                <w:szCs w:val="24"/>
              </w:rPr>
            </w:pPr>
            <w:r w:rsidRPr="00F32317">
              <w:rPr>
                <w:rFonts w:hint="eastAsia"/>
                <w:sz w:val="24"/>
                <w:szCs w:val="24"/>
              </w:rPr>
              <w:t>何</w:t>
            </w:r>
            <w:r w:rsidRPr="00F32317">
              <w:rPr>
                <w:sz w:val="24"/>
                <w:szCs w:val="24"/>
              </w:rPr>
              <w:t xml:space="preserve"> XX</w:t>
            </w:r>
          </w:p>
        </w:tc>
        <w:tc>
          <w:tcPr>
            <w:tcW w:w="1225" w:type="dxa"/>
          </w:tcPr>
          <w:p w:rsidR="00F25A44" w:rsidRPr="00F32317" w:rsidRDefault="00F25A44" w:rsidP="0099756E">
            <w:pPr>
              <w:pStyle w:val="TableParagraph"/>
              <w:ind w:left="64" w:right="54"/>
              <w:rPr>
                <w:rFonts w:cs="Times New Roman"/>
                <w:sz w:val="24"/>
                <w:szCs w:val="24"/>
              </w:rPr>
            </w:pPr>
            <w:r w:rsidRPr="00F32317">
              <w:rPr>
                <w:sz w:val="24"/>
                <w:szCs w:val="24"/>
              </w:rPr>
              <w:t xml:space="preserve">XX </w:t>
            </w:r>
            <w:r w:rsidRPr="00F32317">
              <w:rPr>
                <w:rFonts w:hint="eastAsia"/>
                <w:sz w:val="24"/>
                <w:szCs w:val="24"/>
              </w:rPr>
              <w:t>学校</w:t>
            </w:r>
          </w:p>
        </w:tc>
        <w:tc>
          <w:tcPr>
            <w:tcW w:w="708" w:type="dxa"/>
          </w:tcPr>
          <w:p w:rsidR="00F25A44" w:rsidRDefault="00F25A44" w:rsidP="0099756E">
            <w:pPr>
              <w:pStyle w:val="TableParagraph"/>
              <w:spacing w:before="17" w:line="290" w:lineRule="exact"/>
              <w:rPr>
                <w:sz w:val="24"/>
                <w:szCs w:val="24"/>
              </w:rPr>
            </w:pPr>
            <w:r>
              <w:rPr>
                <w:sz w:val="24"/>
                <w:szCs w:val="24"/>
              </w:rPr>
              <w:t>2</w:t>
            </w:r>
          </w:p>
        </w:tc>
        <w:tc>
          <w:tcPr>
            <w:tcW w:w="709" w:type="dxa"/>
          </w:tcPr>
          <w:p w:rsidR="00F25A44" w:rsidRDefault="00F25A44" w:rsidP="0099756E">
            <w:pPr>
              <w:pStyle w:val="TableParagraph"/>
              <w:spacing w:before="17" w:line="290" w:lineRule="exact"/>
              <w:rPr>
                <w:sz w:val="24"/>
                <w:szCs w:val="24"/>
              </w:rPr>
            </w:pPr>
            <w:r>
              <w:rPr>
                <w:sz w:val="24"/>
                <w:szCs w:val="24"/>
              </w:rPr>
              <w:t>1</w:t>
            </w:r>
          </w:p>
        </w:tc>
        <w:tc>
          <w:tcPr>
            <w:tcW w:w="709" w:type="dxa"/>
          </w:tcPr>
          <w:p w:rsidR="00F25A44" w:rsidRDefault="00F25A44" w:rsidP="0099756E">
            <w:pPr>
              <w:pStyle w:val="TableParagraph"/>
              <w:spacing w:before="17" w:line="290" w:lineRule="exact"/>
              <w:ind w:left="9"/>
              <w:rPr>
                <w:sz w:val="24"/>
                <w:szCs w:val="24"/>
              </w:rPr>
            </w:pPr>
            <w:r>
              <w:rPr>
                <w:sz w:val="24"/>
                <w:szCs w:val="24"/>
              </w:rPr>
              <w:t>3</w:t>
            </w:r>
          </w:p>
        </w:tc>
        <w:tc>
          <w:tcPr>
            <w:tcW w:w="992" w:type="dxa"/>
          </w:tcPr>
          <w:p w:rsidR="00F25A44" w:rsidRDefault="00F25A44" w:rsidP="0099756E">
            <w:pPr>
              <w:pStyle w:val="TableParagraph"/>
              <w:spacing w:before="17" w:line="290" w:lineRule="exact"/>
              <w:ind w:left="38" w:right="31"/>
              <w:rPr>
                <w:rFonts w:cs="Times New Roman"/>
                <w:sz w:val="24"/>
                <w:szCs w:val="24"/>
              </w:rPr>
            </w:pPr>
            <w:r>
              <w:rPr>
                <w:rFonts w:hint="eastAsia"/>
                <w:sz w:val="24"/>
                <w:szCs w:val="24"/>
              </w:rPr>
              <w:t>理科</w:t>
            </w:r>
          </w:p>
        </w:tc>
        <w:tc>
          <w:tcPr>
            <w:tcW w:w="992" w:type="dxa"/>
          </w:tcPr>
          <w:p w:rsidR="00F25A44" w:rsidRDefault="00F25A44" w:rsidP="0099756E">
            <w:pPr>
              <w:pStyle w:val="TableParagraph"/>
              <w:spacing w:before="17" w:line="290" w:lineRule="exact"/>
              <w:ind w:left="21" w:right="11"/>
              <w:rPr>
                <w:rFonts w:cs="Times New Roman"/>
                <w:sz w:val="24"/>
                <w:szCs w:val="24"/>
              </w:rPr>
            </w:pPr>
            <w:r>
              <w:rPr>
                <w:rFonts w:hint="eastAsia"/>
                <w:sz w:val="24"/>
                <w:szCs w:val="24"/>
              </w:rPr>
              <w:t>应届</w:t>
            </w:r>
          </w:p>
        </w:tc>
      </w:tr>
    </w:tbl>
    <w:p w:rsidR="00F25A44" w:rsidRDefault="00F25A44" w:rsidP="002B7C36">
      <w:pPr>
        <w:spacing w:line="520" w:lineRule="exact"/>
        <w:ind w:firstLineChars="100" w:firstLine="280"/>
        <w:rPr>
          <w:rFonts w:ascii="仿宋" w:eastAsia="仿宋" w:hAnsi="仿宋" w:cs="Times New Roman"/>
          <w:color w:val="000000"/>
          <w:sz w:val="28"/>
          <w:szCs w:val="28"/>
        </w:rPr>
      </w:pPr>
      <w:r w:rsidRPr="002725BD">
        <w:rPr>
          <w:rFonts w:ascii="仿宋" w:eastAsia="仿宋" w:hAnsi="仿宋" w:cs="仿宋"/>
          <w:color w:val="000000"/>
          <w:sz w:val="28"/>
          <w:szCs w:val="28"/>
        </w:rPr>
        <w:t>1</w:t>
      </w:r>
      <w:r w:rsidRPr="002725BD">
        <w:rPr>
          <w:rFonts w:ascii="仿宋" w:eastAsia="仿宋" w:hAnsi="仿宋" w:cs="仿宋" w:hint="eastAsia"/>
          <w:color w:val="000000"/>
          <w:sz w:val="28"/>
          <w:szCs w:val="28"/>
        </w:rPr>
        <w:t>、学校名称为官方全称。</w:t>
      </w:r>
    </w:p>
    <w:p w:rsidR="00F25A44" w:rsidRDefault="00F25A44" w:rsidP="002B7C36">
      <w:pPr>
        <w:spacing w:line="520" w:lineRule="exact"/>
        <w:ind w:firstLineChars="100" w:firstLine="280"/>
        <w:rPr>
          <w:rFonts w:ascii="仿宋" w:eastAsia="仿宋" w:hAnsi="仿宋" w:cs="Times New Roman"/>
          <w:color w:val="000000"/>
          <w:sz w:val="28"/>
          <w:szCs w:val="28"/>
        </w:rPr>
      </w:pPr>
      <w:r>
        <w:rPr>
          <w:rFonts w:ascii="仿宋" w:eastAsia="仿宋" w:hAnsi="仿宋" w:cs="仿宋"/>
          <w:color w:val="000000"/>
          <w:sz w:val="28"/>
          <w:szCs w:val="28"/>
        </w:rPr>
        <w:t>2</w:t>
      </w:r>
      <w:r w:rsidRPr="002725BD">
        <w:rPr>
          <w:rFonts w:ascii="仿宋" w:eastAsia="仿宋" w:hAnsi="仿宋" w:cs="仿宋" w:hint="eastAsia"/>
          <w:color w:val="000000"/>
          <w:sz w:val="28"/>
          <w:szCs w:val="28"/>
        </w:rPr>
        <w:t>、</w:t>
      </w:r>
      <w:r>
        <w:rPr>
          <w:rFonts w:ascii="仿宋" w:eastAsia="仿宋" w:hAnsi="仿宋" w:cs="仿宋" w:hint="eastAsia"/>
          <w:color w:val="000000"/>
          <w:sz w:val="28"/>
          <w:szCs w:val="28"/>
        </w:rPr>
        <w:t>学籍号为“</w:t>
      </w:r>
      <w:r w:rsidRPr="009E5FFF">
        <w:rPr>
          <w:rFonts w:ascii="仿宋" w:eastAsia="仿宋" w:hAnsi="仿宋" w:cs="仿宋" w:hint="eastAsia"/>
          <w:b/>
          <w:bCs/>
          <w:color w:val="000000"/>
          <w:sz w:val="28"/>
          <w:szCs w:val="28"/>
        </w:rPr>
        <w:t>教育部为每位学生核发的全国唯一的学籍号</w:t>
      </w:r>
      <w:r>
        <w:rPr>
          <w:rFonts w:ascii="仿宋" w:eastAsia="仿宋" w:hAnsi="仿宋" w:cs="仿宋" w:hint="eastAsia"/>
          <w:color w:val="000000"/>
          <w:sz w:val="28"/>
          <w:szCs w:val="28"/>
        </w:rPr>
        <w:t>”</w:t>
      </w:r>
      <w:r w:rsidRPr="00C545B5">
        <w:rPr>
          <w:rFonts w:ascii="仿宋" w:eastAsia="仿宋" w:hAnsi="仿宋" w:cs="仿宋" w:hint="eastAsia"/>
          <w:color w:val="000000"/>
          <w:sz w:val="28"/>
          <w:szCs w:val="28"/>
        </w:rPr>
        <w:t>。</w:t>
      </w:r>
    </w:p>
    <w:p w:rsidR="00F25A44" w:rsidRDefault="00F25A44" w:rsidP="002B7C36">
      <w:pPr>
        <w:spacing w:line="520" w:lineRule="exact"/>
        <w:ind w:firstLineChars="100" w:firstLine="280"/>
        <w:rPr>
          <w:rFonts w:ascii="仿宋" w:eastAsia="仿宋" w:hAnsi="仿宋" w:cs="Times New Roman"/>
          <w:b/>
          <w:bCs/>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w:t>
      </w:r>
      <w:r w:rsidRPr="00165986">
        <w:rPr>
          <w:rFonts w:ascii="仿宋" w:eastAsia="仿宋" w:hAnsi="仿宋" w:cs="仿宋" w:hint="eastAsia"/>
          <w:color w:val="000000"/>
          <w:sz w:val="28"/>
          <w:szCs w:val="28"/>
        </w:rPr>
        <w:t>考号由学校编码</w:t>
      </w:r>
      <w:r w:rsidRPr="00165986">
        <w:rPr>
          <w:rFonts w:ascii="仿宋" w:eastAsia="仿宋" w:hAnsi="仿宋" w:cs="仿宋"/>
          <w:color w:val="000000"/>
          <w:sz w:val="28"/>
          <w:szCs w:val="28"/>
        </w:rPr>
        <w:t>+</w:t>
      </w:r>
      <w:r w:rsidRPr="00165986">
        <w:rPr>
          <w:rFonts w:ascii="仿宋" w:eastAsia="仿宋" w:hAnsi="仿宋" w:cs="仿宋" w:hint="eastAsia"/>
          <w:color w:val="000000"/>
          <w:sz w:val="28"/>
          <w:szCs w:val="28"/>
        </w:rPr>
        <w:t>入学年份</w:t>
      </w:r>
      <w:r w:rsidRPr="00165986">
        <w:rPr>
          <w:rFonts w:ascii="仿宋" w:eastAsia="仿宋" w:hAnsi="仿宋" w:cs="仿宋"/>
          <w:color w:val="000000"/>
          <w:sz w:val="28"/>
          <w:szCs w:val="28"/>
        </w:rPr>
        <w:t>+</w:t>
      </w:r>
      <w:r w:rsidRPr="00165986">
        <w:rPr>
          <w:rFonts w:ascii="仿宋" w:eastAsia="仿宋" w:hAnsi="仿宋" w:cs="仿宋" w:hint="eastAsia"/>
          <w:color w:val="000000"/>
          <w:sz w:val="28"/>
          <w:szCs w:val="28"/>
        </w:rPr>
        <w:t>学生编码共</w:t>
      </w:r>
      <w:r w:rsidRPr="00165986">
        <w:rPr>
          <w:rFonts w:ascii="仿宋" w:eastAsia="仿宋" w:hAnsi="仿宋" w:cs="仿宋"/>
          <w:color w:val="000000"/>
          <w:sz w:val="28"/>
          <w:szCs w:val="28"/>
        </w:rPr>
        <w:t>10</w:t>
      </w:r>
      <w:r>
        <w:rPr>
          <w:rFonts w:ascii="仿宋" w:eastAsia="仿宋" w:hAnsi="仿宋" w:cs="仿宋" w:hint="eastAsia"/>
          <w:color w:val="000000"/>
          <w:sz w:val="28"/>
          <w:szCs w:val="28"/>
        </w:rPr>
        <w:t>位数字组成。</w:t>
      </w:r>
      <w:r w:rsidRPr="00165986">
        <w:rPr>
          <w:rFonts w:ascii="仿宋" w:eastAsia="仿宋" w:hAnsi="仿宋" w:cs="仿宋" w:hint="eastAsia"/>
          <w:color w:val="000000"/>
          <w:sz w:val="28"/>
          <w:szCs w:val="28"/>
        </w:rPr>
        <w:t>考号一经编定，本学年内不得更改。</w:t>
      </w:r>
    </w:p>
    <w:p w:rsidR="00F25A44" w:rsidRPr="00165986" w:rsidRDefault="00F25A44" w:rsidP="002B7C36">
      <w:pPr>
        <w:spacing w:line="520" w:lineRule="exact"/>
        <w:ind w:firstLineChars="100" w:firstLine="280"/>
        <w:rPr>
          <w:rFonts w:ascii="仿宋" w:eastAsia="仿宋" w:hAnsi="仿宋" w:cs="Times New Roman"/>
          <w:color w:val="000000"/>
          <w:sz w:val="28"/>
          <w:szCs w:val="28"/>
        </w:rPr>
      </w:pPr>
      <w:r>
        <w:rPr>
          <w:rFonts w:ascii="仿宋" w:eastAsia="仿宋" w:hAnsi="仿宋" w:cs="仿宋" w:hint="eastAsia"/>
          <w:color w:val="000000"/>
          <w:sz w:val="28"/>
          <w:szCs w:val="28"/>
        </w:rPr>
        <w:t>①、</w:t>
      </w:r>
      <w:r w:rsidRPr="002725BD">
        <w:rPr>
          <w:rFonts w:ascii="仿宋" w:eastAsia="仿宋" w:hAnsi="仿宋" w:cs="仿宋" w:hint="eastAsia"/>
          <w:color w:val="000000"/>
          <w:sz w:val="28"/>
          <w:szCs w:val="28"/>
        </w:rPr>
        <w:t>学校编码为</w:t>
      </w:r>
      <w:r>
        <w:rPr>
          <w:rFonts w:ascii="仿宋" w:eastAsia="仿宋" w:hAnsi="仿宋" w:cs="仿宋"/>
          <w:color w:val="000000"/>
          <w:sz w:val="28"/>
          <w:szCs w:val="28"/>
        </w:rPr>
        <w:t>4</w:t>
      </w:r>
      <w:r w:rsidRPr="002725BD">
        <w:rPr>
          <w:rFonts w:ascii="仿宋" w:eastAsia="仿宋" w:hAnsi="仿宋" w:cs="仿宋" w:hint="eastAsia"/>
          <w:color w:val="000000"/>
          <w:sz w:val="28"/>
          <w:szCs w:val="28"/>
        </w:rPr>
        <w:t>位：参见附件</w:t>
      </w:r>
      <w:r>
        <w:rPr>
          <w:rFonts w:ascii="仿宋" w:eastAsia="仿宋" w:hAnsi="仿宋" w:cs="仿宋"/>
          <w:color w:val="000000"/>
          <w:sz w:val="28"/>
          <w:szCs w:val="28"/>
        </w:rPr>
        <w:t>1</w:t>
      </w:r>
      <w:r w:rsidRPr="002725BD">
        <w:rPr>
          <w:rFonts w:ascii="仿宋" w:eastAsia="仿宋" w:hAnsi="仿宋" w:cs="仿宋" w:hint="eastAsia"/>
          <w:color w:val="000000"/>
          <w:sz w:val="28"/>
          <w:szCs w:val="28"/>
        </w:rPr>
        <w:t>“</w:t>
      </w:r>
      <w:hyperlink w:anchor="_附件" w:history="1">
        <w:r w:rsidRPr="00165986">
          <w:rPr>
            <w:rFonts w:ascii="仿宋" w:eastAsia="仿宋" w:hAnsi="仿宋" w:cs="仿宋" w:hint="eastAsia"/>
            <w:color w:val="000000"/>
            <w:sz w:val="28"/>
            <w:szCs w:val="28"/>
          </w:rPr>
          <w:t>学校编号表</w:t>
        </w:r>
      </w:hyperlink>
      <w:r w:rsidRPr="002725BD">
        <w:rPr>
          <w:rFonts w:ascii="仿宋" w:eastAsia="仿宋" w:hAnsi="仿宋" w:cs="仿宋" w:hint="eastAsia"/>
          <w:color w:val="000000"/>
          <w:sz w:val="28"/>
          <w:szCs w:val="28"/>
        </w:rPr>
        <w:t>”。</w:t>
      </w:r>
    </w:p>
    <w:p w:rsidR="00F25A44" w:rsidRDefault="00F25A44" w:rsidP="002B7C36">
      <w:pPr>
        <w:spacing w:line="520" w:lineRule="exact"/>
        <w:ind w:firstLineChars="100" w:firstLine="280"/>
        <w:rPr>
          <w:rFonts w:ascii="仿宋" w:eastAsia="仿宋" w:hAnsi="仿宋" w:cs="Times New Roman"/>
          <w:color w:val="000000"/>
          <w:sz w:val="28"/>
          <w:szCs w:val="28"/>
        </w:rPr>
      </w:pPr>
      <w:r>
        <w:rPr>
          <w:rFonts w:ascii="仿宋" w:eastAsia="仿宋" w:hAnsi="仿宋" w:cs="仿宋" w:hint="eastAsia"/>
          <w:color w:val="000000"/>
          <w:sz w:val="28"/>
          <w:szCs w:val="28"/>
        </w:rPr>
        <w:t>②、</w:t>
      </w:r>
      <w:r w:rsidRPr="00165986">
        <w:rPr>
          <w:rFonts w:ascii="仿宋" w:eastAsia="仿宋" w:hAnsi="仿宋" w:cs="仿宋" w:hint="eastAsia"/>
          <w:color w:val="000000"/>
          <w:sz w:val="28"/>
          <w:szCs w:val="28"/>
        </w:rPr>
        <w:t>入学年份为</w:t>
      </w:r>
      <w:r w:rsidRPr="00165986">
        <w:rPr>
          <w:rFonts w:ascii="仿宋" w:eastAsia="仿宋" w:hAnsi="仿宋" w:cs="仿宋"/>
          <w:color w:val="000000"/>
          <w:sz w:val="28"/>
          <w:szCs w:val="28"/>
        </w:rPr>
        <w:t>2</w:t>
      </w:r>
      <w:r w:rsidRPr="00165986">
        <w:rPr>
          <w:rFonts w:ascii="仿宋" w:eastAsia="仿宋" w:hAnsi="仿宋" w:cs="仿宋" w:hint="eastAsia"/>
          <w:color w:val="000000"/>
          <w:sz w:val="28"/>
          <w:szCs w:val="28"/>
        </w:rPr>
        <w:t>位，如</w:t>
      </w:r>
      <w:r>
        <w:rPr>
          <w:rFonts w:ascii="仿宋" w:eastAsia="仿宋" w:hAnsi="仿宋" w:cs="仿宋"/>
          <w:color w:val="000000"/>
          <w:sz w:val="28"/>
          <w:szCs w:val="28"/>
        </w:rPr>
        <w:t>20</w:t>
      </w:r>
      <w:r w:rsidRPr="00165986">
        <w:rPr>
          <w:rFonts w:ascii="仿宋" w:eastAsia="仿宋" w:hAnsi="仿宋" w:cs="仿宋" w:hint="eastAsia"/>
          <w:color w:val="000000"/>
          <w:sz w:val="28"/>
          <w:szCs w:val="28"/>
        </w:rPr>
        <w:t>或</w:t>
      </w:r>
      <w:r>
        <w:rPr>
          <w:rFonts w:ascii="仿宋" w:eastAsia="仿宋" w:hAnsi="仿宋" w:cs="仿宋"/>
          <w:color w:val="000000"/>
          <w:sz w:val="28"/>
          <w:szCs w:val="28"/>
        </w:rPr>
        <w:t>21</w:t>
      </w:r>
      <w:r w:rsidRPr="00165986">
        <w:rPr>
          <w:rFonts w:ascii="仿宋" w:eastAsia="仿宋" w:hAnsi="仿宋" w:cs="仿宋" w:hint="eastAsia"/>
          <w:color w:val="000000"/>
          <w:sz w:val="28"/>
          <w:szCs w:val="28"/>
        </w:rPr>
        <w:t>。</w:t>
      </w:r>
    </w:p>
    <w:p w:rsidR="00F25A44" w:rsidRPr="002725BD" w:rsidRDefault="00F25A44" w:rsidP="002B7C36">
      <w:pPr>
        <w:spacing w:line="520" w:lineRule="exact"/>
        <w:ind w:firstLineChars="100" w:firstLine="280"/>
        <w:rPr>
          <w:rFonts w:ascii="仿宋" w:eastAsia="仿宋" w:hAnsi="仿宋" w:cs="Times New Roman"/>
          <w:color w:val="000000"/>
          <w:sz w:val="28"/>
          <w:szCs w:val="28"/>
        </w:rPr>
      </w:pPr>
      <w:r>
        <w:rPr>
          <w:rFonts w:ascii="仿宋" w:eastAsia="仿宋" w:hAnsi="仿宋" w:cs="仿宋" w:hint="eastAsia"/>
          <w:color w:val="000000"/>
          <w:sz w:val="28"/>
          <w:szCs w:val="28"/>
        </w:rPr>
        <w:t>③</w:t>
      </w:r>
      <w:r w:rsidRPr="002725BD">
        <w:rPr>
          <w:rFonts w:ascii="仿宋" w:eastAsia="仿宋" w:hAnsi="仿宋" w:cs="仿宋" w:hint="eastAsia"/>
          <w:color w:val="000000"/>
          <w:sz w:val="28"/>
          <w:szCs w:val="28"/>
        </w:rPr>
        <w:t>、学生编码为</w:t>
      </w:r>
      <w:r w:rsidRPr="002725BD">
        <w:rPr>
          <w:rFonts w:ascii="仿宋" w:eastAsia="仿宋" w:hAnsi="仿宋" w:cs="仿宋"/>
          <w:color w:val="000000"/>
          <w:sz w:val="28"/>
          <w:szCs w:val="28"/>
        </w:rPr>
        <w:t>4</w:t>
      </w:r>
      <w:r w:rsidRPr="002725BD">
        <w:rPr>
          <w:rFonts w:ascii="仿宋" w:eastAsia="仿宋" w:hAnsi="仿宋" w:cs="仿宋" w:hint="eastAsia"/>
          <w:color w:val="000000"/>
          <w:sz w:val="28"/>
          <w:szCs w:val="28"/>
        </w:rPr>
        <w:t>位，由各学校自行编排。</w:t>
      </w:r>
    </w:p>
    <w:p w:rsidR="00F25A44" w:rsidRPr="00165986" w:rsidRDefault="00F25A44" w:rsidP="002B7C36">
      <w:pPr>
        <w:spacing w:line="520" w:lineRule="exact"/>
        <w:ind w:firstLineChars="100" w:firstLine="280"/>
        <w:rPr>
          <w:rFonts w:ascii="仿宋" w:eastAsia="仿宋" w:hAnsi="仿宋" w:cs="Times New Roman"/>
          <w:color w:val="000000"/>
          <w:sz w:val="28"/>
          <w:szCs w:val="28"/>
        </w:rPr>
      </w:pPr>
      <w:r>
        <w:rPr>
          <w:rFonts w:ascii="仿宋" w:eastAsia="仿宋" w:hAnsi="仿宋" w:cs="仿宋"/>
          <w:color w:val="000000"/>
          <w:sz w:val="28"/>
          <w:szCs w:val="28"/>
        </w:rPr>
        <w:t>4</w:t>
      </w:r>
      <w:r w:rsidRPr="00165986">
        <w:rPr>
          <w:rFonts w:ascii="仿宋" w:eastAsia="仿宋" w:hAnsi="仿宋" w:cs="仿宋" w:hint="eastAsia"/>
          <w:color w:val="000000"/>
          <w:sz w:val="28"/>
          <w:szCs w:val="28"/>
        </w:rPr>
        <w:t>、班级：以数字形式填写班级序号，不要含有年级信息。如高三五班，只需填“</w:t>
      </w:r>
      <w:r w:rsidRPr="00165986">
        <w:rPr>
          <w:rFonts w:ascii="仿宋" w:eastAsia="仿宋" w:hAnsi="仿宋" w:cs="仿宋"/>
          <w:color w:val="000000"/>
          <w:sz w:val="28"/>
          <w:szCs w:val="28"/>
        </w:rPr>
        <w:t>5</w:t>
      </w:r>
      <w:r w:rsidRPr="00165986">
        <w:rPr>
          <w:rFonts w:ascii="仿宋" w:eastAsia="仿宋" w:hAnsi="仿宋" w:cs="仿宋" w:hint="eastAsia"/>
          <w:color w:val="000000"/>
          <w:sz w:val="28"/>
          <w:szCs w:val="28"/>
        </w:rPr>
        <w:t>”，不要写成“三五”、或“</w:t>
      </w:r>
      <w:r w:rsidRPr="00165986">
        <w:rPr>
          <w:rFonts w:ascii="仿宋" w:eastAsia="仿宋" w:hAnsi="仿宋" w:cs="仿宋"/>
          <w:color w:val="000000"/>
          <w:sz w:val="28"/>
          <w:szCs w:val="28"/>
        </w:rPr>
        <w:t>3.5</w:t>
      </w:r>
      <w:r w:rsidRPr="00165986">
        <w:rPr>
          <w:rFonts w:ascii="仿宋" w:eastAsia="仿宋" w:hAnsi="仿宋" w:cs="仿宋" w:hint="eastAsia"/>
          <w:color w:val="000000"/>
          <w:sz w:val="28"/>
          <w:szCs w:val="28"/>
        </w:rPr>
        <w:t>”</w:t>
      </w:r>
    </w:p>
    <w:p w:rsidR="00F25A44" w:rsidRPr="00165986" w:rsidRDefault="00F25A44" w:rsidP="002B7C36">
      <w:pPr>
        <w:spacing w:line="520" w:lineRule="exact"/>
        <w:ind w:firstLineChars="100" w:firstLine="280"/>
        <w:rPr>
          <w:rFonts w:ascii="仿宋" w:eastAsia="仿宋" w:hAnsi="仿宋" w:cs="Times New Roman"/>
          <w:color w:val="000000"/>
          <w:sz w:val="28"/>
          <w:szCs w:val="28"/>
        </w:rPr>
      </w:pPr>
      <w:r>
        <w:rPr>
          <w:rFonts w:ascii="仿宋" w:eastAsia="仿宋" w:hAnsi="仿宋" w:cs="仿宋"/>
          <w:color w:val="000000"/>
          <w:sz w:val="28"/>
          <w:szCs w:val="28"/>
        </w:rPr>
        <w:t>5</w:t>
      </w:r>
      <w:r w:rsidRPr="00165986">
        <w:rPr>
          <w:rFonts w:ascii="仿宋" w:eastAsia="仿宋" w:hAnsi="仿宋" w:cs="仿宋" w:hint="eastAsia"/>
          <w:color w:val="000000"/>
          <w:sz w:val="28"/>
          <w:szCs w:val="28"/>
        </w:rPr>
        <w:t>、文理科：填写“文科”或“理科”，不要写“文”或“理”。</w:t>
      </w:r>
    </w:p>
    <w:p w:rsidR="00F25A44" w:rsidRPr="0082611A" w:rsidRDefault="00F25A44" w:rsidP="002B7C36">
      <w:pPr>
        <w:tabs>
          <w:tab w:val="left" w:pos="312"/>
        </w:tabs>
        <w:spacing w:line="520" w:lineRule="exact"/>
        <w:ind w:firstLineChars="100" w:firstLine="280"/>
        <w:rPr>
          <w:rFonts w:ascii="仿宋" w:eastAsia="仿宋" w:hAnsi="仿宋" w:cs="仿宋"/>
          <w:color w:val="000000"/>
          <w:sz w:val="28"/>
          <w:szCs w:val="28"/>
        </w:rPr>
      </w:pPr>
      <w:r>
        <w:rPr>
          <w:rFonts w:ascii="仿宋" w:eastAsia="仿宋" w:hAnsi="仿宋" w:cs="仿宋"/>
          <w:color w:val="000000"/>
          <w:sz w:val="28"/>
          <w:szCs w:val="28"/>
        </w:rPr>
        <w:t>6</w:t>
      </w:r>
      <w:r w:rsidRPr="002725BD">
        <w:rPr>
          <w:rFonts w:ascii="仿宋" w:eastAsia="仿宋" w:hAnsi="仿宋" w:cs="仿宋" w:hint="eastAsia"/>
          <w:color w:val="000000"/>
          <w:sz w:val="28"/>
          <w:szCs w:val="28"/>
        </w:rPr>
        <w:t>、上报时间：</w:t>
      </w:r>
      <w:r w:rsidRPr="002725BD">
        <w:rPr>
          <w:rFonts w:ascii="仿宋" w:eastAsia="仿宋" w:hAnsi="仿宋" w:cs="仿宋"/>
          <w:color w:val="000000"/>
          <w:sz w:val="28"/>
          <w:szCs w:val="28"/>
        </w:rPr>
        <w:t>20</w:t>
      </w:r>
      <w:r>
        <w:rPr>
          <w:rFonts w:ascii="仿宋" w:eastAsia="仿宋" w:hAnsi="仿宋" w:cs="仿宋"/>
          <w:color w:val="000000"/>
          <w:sz w:val="28"/>
          <w:szCs w:val="28"/>
        </w:rPr>
        <w:t>2</w:t>
      </w:r>
      <w:r w:rsidR="00EE12F2">
        <w:rPr>
          <w:rFonts w:ascii="仿宋" w:eastAsia="仿宋" w:hAnsi="仿宋" w:cs="仿宋" w:hint="eastAsia"/>
          <w:color w:val="000000"/>
          <w:sz w:val="28"/>
          <w:szCs w:val="28"/>
        </w:rPr>
        <w:t>3</w:t>
      </w:r>
      <w:r w:rsidRPr="002725BD">
        <w:rPr>
          <w:rFonts w:ascii="仿宋" w:eastAsia="仿宋" w:hAnsi="仿宋" w:cs="仿宋" w:hint="eastAsia"/>
          <w:color w:val="000000"/>
          <w:sz w:val="28"/>
          <w:szCs w:val="28"/>
        </w:rPr>
        <w:t>年</w:t>
      </w:r>
      <w:r>
        <w:rPr>
          <w:rFonts w:ascii="仿宋" w:eastAsia="仿宋" w:hAnsi="仿宋" w:cs="仿宋"/>
          <w:color w:val="000000"/>
          <w:sz w:val="28"/>
          <w:szCs w:val="28"/>
        </w:rPr>
        <w:t>4</w:t>
      </w:r>
      <w:r w:rsidRPr="002725BD">
        <w:rPr>
          <w:rFonts w:ascii="仿宋" w:eastAsia="仿宋" w:hAnsi="仿宋" w:cs="仿宋" w:hint="eastAsia"/>
          <w:color w:val="000000"/>
          <w:sz w:val="28"/>
          <w:szCs w:val="28"/>
        </w:rPr>
        <w:t>月</w:t>
      </w:r>
      <w:r>
        <w:rPr>
          <w:rFonts w:ascii="仿宋" w:eastAsia="仿宋" w:hAnsi="仿宋" w:cs="仿宋"/>
          <w:color w:val="000000"/>
          <w:sz w:val="28"/>
          <w:szCs w:val="28"/>
        </w:rPr>
        <w:t>6</w:t>
      </w:r>
      <w:r w:rsidRPr="002725BD">
        <w:rPr>
          <w:rFonts w:ascii="仿宋" w:eastAsia="仿宋" w:hAnsi="仿宋" w:cs="仿宋" w:hint="eastAsia"/>
          <w:color w:val="000000"/>
          <w:sz w:val="28"/>
          <w:szCs w:val="28"/>
        </w:rPr>
        <w:t>日前，</w:t>
      </w:r>
      <w:hyperlink r:id="rId8" w:history="1">
        <w:r w:rsidRPr="0082611A">
          <w:rPr>
            <w:rStyle w:val="a5"/>
            <w:rFonts w:ascii="仿宋" w:eastAsia="仿宋" w:hAnsi="仿宋" w:cs="仿宋" w:hint="eastAsia"/>
            <w:b/>
            <w:bCs/>
            <w:sz w:val="28"/>
            <w:szCs w:val="28"/>
          </w:rPr>
          <w:t>将各校学生信息发至</w:t>
        </w:r>
        <w:r w:rsidRPr="0082611A">
          <w:rPr>
            <w:rStyle w:val="a5"/>
            <w:rFonts w:ascii="仿宋" w:eastAsia="仿宋" w:hAnsi="仿宋" w:cs="仿宋"/>
            <w:b/>
            <w:bCs/>
            <w:sz w:val="28"/>
            <w:szCs w:val="28"/>
          </w:rPr>
          <w:t>QQ</w:t>
        </w:r>
        <w:r w:rsidRPr="0082611A">
          <w:rPr>
            <w:rStyle w:val="a5"/>
            <w:rFonts w:ascii="仿宋" w:eastAsia="仿宋" w:hAnsi="仿宋" w:cs="仿宋" w:hint="eastAsia"/>
            <w:b/>
            <w:bCs/>
            <w:sz w:val="28"/>
            <w:szCs w:val="28"/>
          </w:rPr>
          <w:t>邮箱</w:t>
        </w:r>
        <w:r w:rsidRPr="0082611A">
          <w:rPr>
            <w:rStyle w:val="a5"/>
            <w:rFonts w:ascii="仿宋" w:eastAsia="仿宋" w:hAnsi="仿宋" w:cs="仿宋"/>
            <w:b/>
            <w:bCs/>
            <w:sz w:val="28"/>
            <w:szCs w:val="28"/>
          </w:rPr>
          <w:t>1822899963@qq.com</w:t>
        </w:r>
      </w:hyperlink>
    </w:p>
    <w:p w:rsidR="00F25A44" w:rsidRPr="00F641F8" w:rsidRDefault="00F25A44" w:rsidP="002B7C36">
      <w:pPr>
        <w:spacing w:line="520" w:lineRule="exact"/>
        <w:ind w:firstLineChars="100" w:firstLine="280"/>
        <w:rPr>
          <w:rFonts w:ascii="仿宋" w:eastAsia="仿宋" w:hAnsi="仿宋" w:cs="Times New Roman"/>
          <w:color w:val="000000"/>
          <w:sz w:val="32"/>
          <w:szCs w:val="32"/>
        </w:rPr>
      </w:pPr>
      <w:r w:rsidRPr="002725BD">
        <w:rPr>
          <w:rFonts w:ascii="仿宋" w:eastAsia="仿宋" w:hAnsi="仿宋" w:cs="仿宋" w:hint="eastAsia"/>
          <w:sz w:val="28"/>
          <w:szCs w:val="28"/>
        </w:rPr>
        <w:t>联系人：顾丽；电话：</w:t>
      </w:r>
      <w:r w:rsidRPr="002725BD">
        <w:rPr>
          <w:rFonts w:ascii="仿宋" w:eastAsia="仿宋" w:hAnsi="仿宋" w:cs="仿宋"/>
          <w:sz w:val="28"/>
          <w:szCs w:val="28"/>
        </w:rPr>
        <w:t>18603978506</w:t>
      </w:r>
    </w:p>
    <w:p w:rsidR="00F25A44" w:rsidRPr="00DC3D89" w:rsidRDefault="00F25A44" w:rsidP="003E65DB">
      <w:pPr>
        <w:rPr>
          <w:sz w:val="28"/>
          <w:szCs w:val="28"/>
        </w:rPr>
      </w:pPr>
      <w:r>
        <w:rPr>
          <w:rFonts w:cs="Times New Roman"/>
        </w:rPr>
        <w:br w:type="page"/>
      </w:r>
      <w:r w:rsidRPr="00DC3D89">
        <w:rPr>
          <w:rFonts w:cs="宋体" w:hint="eastAsia"/>
          <w:sz w:val="28"/>
          <w:szCs w:val="28"/>
        </w:rPr>
        <w:lastRenderedPageBreak/>
        <w:t>附件</w:t>
      </w:r>
      <w:r>
        <w:rPr>
          <w:sz w:val="28"/>
          <w:szCs w:val="28"/>
        </w:rPr>
        <w:t>4</w:t>
      </w:r>
      <w:r w:rsidRPr="00DC3D89">
        <w:rPr>
          <w:rFonts w:cs="宋体" w:hint="eastAsia"/>
          <w:sz w:val="28"/>
          <w:szCs w:val="28"/>
        </w:rPr>
        <w:t>：</w:t>
      </w:r>
    </w:p>
    <w:p w:rsidR="00F25A44" w:rsidRPr="008F64F4" w:rsidRDefault="00F25A44" w:rsidP="00F04BD6">
      <w:pPr>
        <w:pStyle w:val="1"/>
        <w:spacing w:afterLines="50"/>
        <w:ind w:firstLineChars="0" w:firstLine="0"/>
        <w:jc w:val="center"/>
        <w:rPr>
          <w:rFonts w:ascii="黑体" w:eastAsia="黑体" w:hAnsi="黑体" w:cs="Times New Roman"/>
          <w:b/>
          <w:bCs/>
          <w:color w:val="000000"/>
          <w:sz w:val="32"/>
          <w:szCs w:val="32"/>
        </w:rPr>
      </w:pPr>
      <w:r w:rsidRPr="00956D6C">
        <w:rPr>
          <w:rFonts w:ascii="黑体" w:eastAsia="黑体" w:hAnsi="黑体" w:cs="黑体" w:hint="eastAsia"/>
          <w:sz w:val="32"/>
          <w:szCs w:val="32"/>
        </w:rPr>
        <w:t>阅卷教师登记表</w:t>
      </w:r>
    </w:p>
    <w:tbl>
      <w:tblPr>
        <w:tblW w:w="833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037"/>
        <w:gridCol w:w="1477"/>
        <w:gridCol w:w="2493"/>
        <w:gridCol w:w="1329"/>
      </w:tblGrid>
      <w:tr w:rsidR="00F25A44">
        <w:trPr>
          <w:trHeight w:val="326"/>
        </w:trPr>
        <w:tc>
          <w:tcPr>
            <w:tcW w:w="3037" w:type="dxa"/>
          </w:tcPr>
          <w:p w:rsidR="00F25A44" w:rsidRDefault="00F25A44" w:rsidP="0099756E">
            <w:pPr>
              <w:pStyle w:val="TableParagraph"/>
              <w:ind w:left="837" w:right="828"/>
              <w:rPr>
                <w:rFonts w:cs="Times New Roman"/>
                <w:b/>
                <w:bCs/>
                <w:sz w:val="24"/>
                <w:szCs w:val="24"/>
              </w:rPr>
            </w:pPr>
            <w:r>
              <w:rPr>
                <w:rFonts w:hint="eastAsia"/>
                <w:b/>
                <w:bCs/>
                <w:sz w:val="24"/>
                <w:szCs w:val="24"/>
              </w:rPr>
              <w:t>手机号</w:t>
            </w:r>
          </w:p>
        </w:tc>
        <w:tc>
          <w:tcPr>
            <w:tcW w:w="1477" w:type="dxa"/>
          </w:tcPr>
          <w:p w:rsidR="00F25A44" w:rsidRDefault="00F25A44" w:rsidP="0099756E">
            <w:pPr>
              <w:pStyle w:val="TableParagraph"/>
              <w:ind w:left="498"/>
              <w:jc w:val="left"/>
              <w:rPr>
                <w:rFonts w:cs="Times New Roman"/>
                <w:b/>
                <w:bCs/>
                <w:sz w:val="24"/>
                <w:szCs w:val="24"/>
              </w:rPr>
            </w:pPr>
            <w:r>
              <w:rPr>
                <w:rFonts w:hint="eastAsia"/>
                <w:b/>
                <w:bCs/>
                <w:sz w:val="24"/>
                <w:szCs w:val="24"/>
              </w:rPr>
              <w:t>姓名</w:t>
            </w:r>
          </w:p>
        </w:tc>
        <w:tc>
          <w:tcPr>
            <w:tcW w:w="2493" w:type="dxa"/>
          </w:tcPr>
          <w:p w:rsidR="00F25A44" w:rsidRDefault="00F25A44" w:rsidP="0099756E">
            <w:pPr>
              <w:pStyle w:val="TableParagraph"/>
              <w:ind w:left="805" w:right="796"/>
              <w:rPr>
                <w:rFonts w:cs="Times New Roman"/>
                <w:b/>
                <w:bCs/>
                <w:sz w:val="24"/>
                <w:szCs w:val="24"/>
              </w:rPr>
            </w:pPr>
            <w:r>
              <w:rPr>
                <w:rFonts w:hint="eastAsia"/>
                <w:b/>
                <w:bCs/>
                <w:sz w:val="24"/>
                <w:szCs w:val="24"/>
              </w:rPr>
              <w:t>学校</w:t>
            </w:r>
          </w:p>
        </w:tc>
        <w:tc>
          <w:tcPr>
            <w:tcW w:w="1329" w:type="dxa"/>
          </w:tcPr>
          <w:p w:rsidR="00F25A44" w:rsidRDefault="00F25A44" w:rsidP="0099756E">
            <w:pPr>
              <w:pStyle w:val="TableParagraph"/>
              <w:ind w:left="423"/>
              <w:jc w:val="left"/>
              <w:rPr>
                <w:rFonts w:cs="Times New Roman"/>
                <w:b/>
                <w:bCs/>
                <w:sz w:val="24"/>
                <w:szCs w:val="24"/>
              </w:rPr>
            </w:pPr>
            <w:r>
              <w:rPr>
                <w:rFonts w:hint="eastAsia"/>
                <w:b/>
                <w:bCs/>
                <w:sz w:val="24"/>
                <w:szCs w:val="24"/>
              </w:rPr>
              <w:t>学科</w:t>
            </w:r>
          </w:p>
        </w:tc>
      </w:tr>
      <w:tr w:rsidR="00F25A44">
        <w:trPr>
          <w:trHeight w:val="327"/>
        </w:trPr>
        <w:tc>
          <w:tcPr>
            <w:tcW w:w="3037" w:type="dxa"/>
          </w:tcPr>
          <w:p w:rsidR="00F25A44" w:rsidRDefault="00F25A44" w:rsidP="0099756E">
            <w:pPr>
              <w:pStyle w:val="TableParagraph"/>
              <w:spacing w:before="15" w:line="292" w:lineRule="exact"/>
              <w:ind w:left="837" w:right="830"/>
              <w:rPr>
                <w:sz w:val="24"/>
                <w:szCs w:val="24"/>
              </w:rPr>
            </w:pPr>
            <w:r>
              <w:rPr>
                <w:sz w:val="24"/>
                <w:szCs w:val="24"/>
              </w:rPr>
              <w:t>159********</w:t>
            </w:r>
          </w:p>
        </w:tc>
        <w:tc>
          <w:tcPr>
            <w:tcW w:w="1477" w:type="dxa"/>
          </w:tcPr>
          <w:p w:rsidR="00F25A44" w:rsidRDefault="00F25A44" w:rsidP="0099756E">
            <w:pPr>
              <w:pStyle w:val="TableParagraph"/>
              <w:spacing w:before="15" w:line="292" w:lineRule="exact"/>
              <w:ind w:left="527"/>
              <w:jc w:val="left"/>
              <w:rPr>
                <w:sz w:val="24"/>
                <w:szCs w:val="24"/>
              </w:rPr>
            </w:pPr>
            <w:r>
              <w:rPr>
                <w:rFonts w:hint="eastAsia"/>
                <w:sz w:val="24"/>
                <w:szCs w:val="24"/>
              </w:rPr>
              <w:t>李</w:t>
            </w:r>
            <w:r>
              <w:rPr>
                <w:sz w:val="24"/>
                <w:szCs w:val="24"/>
              </w:rPr>
              <w:t xml:space="preserve"> X</w:t>
            </w:r>
          </w:p>
        </w:tc>
        <w:tc>
          <w:tcPr>
            <w:tcW w:w="2493" w:type="dxa"/>
          </w:tcPr>
          <w:p w:rsidR="00F25A44" w:rsidRDefault="00F25A44" w:rsidP="0099756E">
            <w:pPr>
              <w:pStyle w:val="TableParagraph"/>
              <w:spacing w:before="17" w:line="290" w:lineRule="exact"/>
              <w:ind w:left="805" w:right="798"/>
              <w:rPr>
                <w:rFonts w:cs="Times New Roman"/>
                <w:sz w:val="24"/>
                <w:szCs w:val="24"/>
              </w:rPr>
            </w:pPr>
            <w:r>
              <w:rPr>
                <w:sz w:val="24"/>
                <w:szCs w:val="24"/>
              </w:rPr>
              <w:t xml:space="preserve">XX </w:t>
            </w:r>
            <w:r>
              <w:rPr>
                <w:rFonts w:hint="eastAsia"/>
                <w:sz w:val="24"/>
                <w:szCs w:val="24"/>
              </w:rPr>
              <w:t>学校</w:t>
            </w:r>
          </w:p>
        </w:tc>
        <w:tc>
          <w:tcPr>
            <w:tcW w:w="1329" w:type="dxa"/>
          </w:tcPr>
          <w:p w:rsidR="00F25A44" w:rsidRDefault="00F25A44" w:rsidP="0099756E">
            <w:pPr>
              <w:pStyle w:val="TableParagraph"/>
              <w:spacing w:before="15" w:line="292" w:lineRule="exact"/>
              <w:ind w:left="423"/>
              <w:jc w:val="left"/>
              <w:rPr>
                <w:rFonts w:cs="Times New Roman"/>
                <w:sz w:val="24"/>
                <w:szCs w:val="24"/>
              </w:rPr>
            </w:pPr>
            <w:r>
              <w:rPr>
                <w:rFonts w:hint="eastAsia"/>
                <w:sz w:val="24"/>
                <w:szCs w:val="24"/>
              </w:rPr>
              <w:t>语文</w:t>
            </w:r>
          </w:p>
        </w:tc>
      </w:tr>
      <w:tr w:rsidR="00F25A44">
        <w:trPr>
          <w:trHeight w:val="327"/>
        </w:trPr>
        <w:tc>
          <w:tcPr>
            <w:tcW w:w="3037" w:type="dxa"/>
          </w:tcPr>
          <w:p w:rsidR="00F25A44" w:rsidRDefault="00F25A44" w:rsidP="0099756E">
            <w:pPr>
              <w:pStyle w:val="TableParagraph"/>
              <w:ind w:left="837" w:right="830"/>
              <w:rPr>
                <w:sz w:val="24"/>
                <w:szCs w:val="24"/>
              </w:rPr>
            </w:pPr>
            <w:r>
              <w:rPr>
                <w:sz w:val="24"/>
                <w:szCs w:val="24"/>
              </w:rPr>
              <w:t>158********</w:t>
            </w:r>
          </w:p>
        </w:tc>
        <w:tc>
          <w:tcPr>
            <w:tcW w:w="1477" w:type="dxa"/>
          </w:tcPr>
          <w:p w:rsidR="00F25A44" w:rsidRDefault="00F25A44" w:rsidP="0099756E">
            <w:pPr>
              <w:pStyle w:val="TableParagraph"/>
              <w:ind w:left="467"/>
              <w:jc w:val="left"/>
              <w:rPr>
                <w:sz w:val="24"/>
                <w:szCs w:val="24"/>
              </w:rPr>
            </w:pPr>
            <w:r>
              <w:rPr>
                <w:rFonts w:hint="eastAsia"/>
                <w:sz w:val="24"/>
                <w:szCs w:val="24"/>
              </w:rPr>
              <w:t>石</w:t>
            </w:r>
            <w:r>
              <w:rPr>
                <w:sz w:val="24"/>
                <w:szCs w:val="24"/>
              </w:rPr>
              <w:t xml:space="preserve"> XX</w:t>
            </w:r>
          </w:p>
        </w:tc>
        <w:tc>
          <w:tcPr>
            <w:tcW w:w="2493" w:type="dxa"/>
          </w:tcPr>
          <w:p w:rsidR="00F25A44" w:rsidRDefault="00F25A44" w:rsidP="0099756E">
            <w:pPr>
              <w:pStyle w:val="TableParagraph"/>
              <w:ind w:left="805" w:right="798"/>
              <w:rPr>
                <w:rFonts w:cs="Times New Roman"/>
                <w:sz w:val="24"/>
                <w:szCs w:val="24"/>
              </w:rPr>
            </w:pPr>
            <w:r>
              <w:rPr>
                <w:sz w:val="24"/>
                <w:szCs w:val="24"/>
              </w:rPr>
              <w:t xml:space="preserve">XX </w:t>
            </w:r>
            <w:r>
              <w:rPr>
                <w:rFonts w:hint="eastAsia"/>
                <w:sz w:val="24"/>
                <w:szCs w:val="24"/>
              </w:rPr>
              <w:t>学校</w:t>
            </w:r>
          </w:p>
        </w:tc>
        <w:tc>
          <w:tcPr>
            <w:tcW w:w="1329" w:type="dxa"/>
          </w:tcPr>
          <w:p w:rsidR="00F25A44" w:rsidRDefault="00F25A44" w:rsidP="0099756E">
            <w:pPr>
              <w:pStyle w:val="TableParagraph"/>
              <w:ind w:left="423"/>
              <w:jc w:val="left"/>
              <w:rPr>
                <w:rFonts w:cs="Times New Roman"/>
                <w:sz w:val="24"/>
                <w:szCs w:val="24"/>
              </w:rPr>
            </w:pPr>
            <w:r>
              <w:rPr>
                <w:rFonts w:hint="eastAsia"/>
                <w:sz w:val="24"/>
                <w:szCs w:val="24"/>
              </w:rPr>
              <w:t>数学</w:t>
            </w:r>
          </w:p>
        </w:tc>
      </w:tr>
      <w:tr w:rsidR="00F25A44">
        <w:trPr>
          <w:trHeight w:val="327"/>
        </w:trPr>
        <w:tc>
          <w:tcPr>
            <w:tcW w:w="3037" w:type="dxa"/>
          </w:tcPr>
          <w:p w:rsidR="00F25A44" w:rsidRDefault="00F25A44" w:rsidP="0099756E">
            <w:pPr>
              <w:pStyle w:val="TableParagraph"/>
              <w:spacing w:before="15" w:line="292" w:lineRule="exact"/>
              <w:ind w:left="837" w:right="830"/>
              <w:rPr>
                <w:sz w:val="24"/>
                <w:szCs w:val="24"/>
              </w:rPr>
            </w:pPr>
            <w:r>
              <w:rPr>
                <w:sz w:val="24"/>
                <w:szCs w:val="24"/>
              </w:rPr>
              <w:t>183********</w:t>
            </w:r>
          </w:p>
        </w:tc>
        <w:tc>
          <w:tcPr>
            <w:tcW w:w="1477" w:type="dxa"/>
          </w:tcPr>
          <w:p w:rsidR="00F25A44" w:rsidRDefault="00F25A44" w:rsidP="0099756E">
            <w:pPr>
              <w:pStyle w:val="TableParagraph"/>
              <w:spacing w:before="15" w:line="292" w:lineRule="exact"/>
              <w:ind w:left="467"/>
              <w:jc w:val="left"/>
              <w:rPr>
                <w:sz w:val="24"/>
                <w:szCs w:val="24"/>
              </w:rPr>
            </w:pPr>
            <w:r>
              <w:rPr>
                <w:rFonts w:hint="eastAsia"/>
                <w:sz w:val="24"/>
                <w:szCs w:val="24"/>
              </w:rPr>
              <w:t>杨</w:t>
            </w:r>
            <w:r>
              <w:rPr>
                <w:sz w:val="24"/>
                <w:szCs w:val="24"/>
              </w:rPr>
              <w:t xml:space="preserve"> XX</w:t>
            </w:r>
          </w:p>
        </w:tc>
        <w:tc>
          <w:tcPr>
            <w:tcW w:w="2493" w:type="dxa"/>
          </w:tcPr>
          <w:p w:rsidR="00F25A44" w:rsidRDefault="00F25A44" w:rsidP="0099756E">
            <w:pPr>
              <w:pStyle w:val="TableParagraph"/>
              <w:spacing w:before="17" w:line="289" w:lineRule="exact"/>
              <w:ind w:left="805" w:right="798"/>
              <w:rPr>
                <w:rFonts w:cs="Times New Roman"/>
                <w:sz w:val="24"/>
                <w:szCs w:val="24"/>
              </w:rPr>
            </w:pPr>
            <w:r>
              <w:rPr>
                <w:sz w:val="24"/>
                <w:szCs w:val="24"/>
              </w:rPr>
              <w:t xml:space="preserve">XX </w:t>
            </w:r>
            <w:r>
              <w:rPr>
                <w:rFonts w:hint="eastAsia"/>
                <w:sz w:val="24"/>
                <w:szCs w:val="24"/>
              </w:rPr>
              <w:t>学校</w:t>
            </w:r>
          </w:p>
        </w:tc>
        <w:tc>
          <w:tcPr>
            <w:tcW w:w="1329" w:type="dxa"/>
          </w:tcPr>
          <w:p w:rsidR="00F25A44" w:rsidRDefault="00F25A44" w:rsidP="0099756E">
            <w:pPr>
              <w:pStyle w:val="TableParagraph"/>
              <w:spacing w:before="15" w:line="292" w:lineRule="exact"/>
              <w:ind w:left="423"/>
              <w:jc w:val="left"/>
              <w:rPr>
                <w:rFonts w:cs="Times New Roman"/>
                <w:sz w:val="24"/>
                <w:szCs w:val="24"/>
              </w:rPr>
            </w:pPr>
            <w:r>
              <w:rPr>
                <w:rFonts w:hint="eastAsia"/>
                <w:sz w:val="24"/>
                <w:szCs w:val="24"/>
              </w:rPr>
              <w:t>英语</w:t>
            </w:r>
          </w:p>
        </w:tc>
      </w:tr>
    </w:tbl>
    <w:p w:rsidR="00F25A44" w:rsidRPr="008F64F4" w:rsidRDefault="00F25A44" w:rsidP="00F04BD6">
      <w:pPr>
        <w:spacing w:beforeLines="100" w:line="520" w:lineRule="exact"/>
        <w:ind w:firstLineChars="200" w:firstLine="560"/>
        <w:rPr>
          <w:rFonts w:ascii="仿宋" w:eastAsia="仿宋" w:hAnsi="仿宋" w:cs="Times New Roman"/>
          <w:color w:val="000000"/>
          <w:sz w:val="28"/>
          <w:szCs w:val="28"/>
        </w:rPr>
      </w:pPr>
      <w:r w:rsidRPr="008F64F4">
        <w:rPr>
          <w:rFonts w:ascii="仿宋" w:eastAsia="仿宋" w:hAnsi="仿宋" w:cs="仿宋"/>
          <w:color w:val="000000"/>
          <w:sz w:val="28"/>
          <w:szCs w:val="28"/>
        </w:rPr>
        <w:t>1</w:t>
      </w:r>
      <w:r w:rsidRPr="008F64F4">
        <w:rPr>
          <w:rFonts w:ascii="仿宋" w:eastAsia="仿宋" w:hAnsi="仿宋" w:cs="仿宋" w:hint="eastAsia"/>
          <w:color w:val="000000"/>
          <w:sz w:val="28"/>
          <w:szCs w:val="28"/>
        </w:rPr>
        <w:t>、教师登记信息编排需填入教师</w:t>
      </w:r>
      <w:r w:rsidRPr="008F64F4">
        <w:rPr>
          <w:rFonts w:ascii="仿宋" w:eastAsia="仿宋" w:hAnsi="仿宋" w:cs="仿宋"/>
          <w:color w:val="000000"/>
          <w:sz w:val="28"/>
          <w:szCs w:val="28"/>
        </w:rPr>
        <w:t>ID</w:t>
      </w:r>
      <w:r w:rsidRPr="008F64F4">
        <w:rPr>
          <w:rFonts w:ascii="仿宋" w:eastAsia="仿宋" w:hAnsi="仿宋" w:cs="仿宋" w:hint="eastAsia"/>
          <w:color w:val="000000"/>
          <w:sz w:val="28"/>
          <w:szCs w:val="28"/>
        </w:rPr>
        <w:t>号、姓名、学校、科目。</w:t>
      </w:r>
    </w:p>
    <w:p w:rsidR="00F25A44" w:rsidRDefault="00F25A44" w:rsidP="002B7C36">
      <w:pPr>
        <w:spacing w:line="520" w:lineRule="exact"/>
        <w:ind w:firstLineChars="200" w:firstLine="560"/>
        <w:rPr>
          <w:rFonts w:ascii="仿宋" w:eastAsia="仿宋" w:hAnsi="仿宋" w:cs="Times New Roman"/>
          <w:color w:val="000000"/>
          <w:sz w:val="28"/>
          <w:szCs w:val="28"/>
        </w:rPr>
      </w:pPr>
      <w:r w:rsidRPr="008F64F4">
        <w:rPr>
          <w:rFonts w:ascii="仿宋" w:eastAsia="仿宋" w:hAnsi="仿宋" w:cs="仿宋"/>
          <w:color w:val="000000"/>
          <w:sz w:val="28"/>
          <w:szCs w:val="28"/>
        </w:rPr>
        <w:t>2</w:t>
      </w:r>
      <w:r w:rsidRPr="008F64F4">
        <w:rPr>
          <w:rFonts w:ascii="仿宋" w:eastAsia="仿宋" w:hAnsi="仿宋" w:cs="仿宋" w:hint="eastAsia"/>
          <w:color w:val="000000"/>
          <w:sz w:val="28"/>
          <w:szCs w:val="28"/>
        </w:rPr>
        <w:t>、教师</w:t>
      </w:r>
      <w:r>
        <w:rPr>
          <w:rFonts w:ascii="仿宋" w:eastAsia="仿宋" w:hAnsi="仿宋" w:cs="仿宋" w:hint="eastAsia"/>
          <w:color w:val="000000"/>
          <w:sz w:val="28"/>
          <w:szCs w:val="28"/>
        </w:rPr>
        <w:t>手机</w:t>
      </w:r>
      <w:r w:rsidRPr="008F64F4">
        <w:rPr>
          <w:rFonts w:ascii="仿宋" w:eastAsia="仿宋" w:hAnsi="仿宋" w:cs="仿宋" w:hint="eastAsia"/>
          <w:color w:val="000000"/>
          <w:sz w:val="28"/>
          <w:szCs w:val="28"/>
        </w:rPr>
        <w:t>号作为教师在系统中唯一</w:t>
      </w:r>
      <w:r w:rsidRPr="008F64F4">
        <w:rPr>
          <w:rFonts w:ascii="仿宋" w:eastAsia="仿宋" w:hAnsi="仿宋" w:cs="仿宋"/>
          <w:color w:val="000000"/>
          <w:sz w:val="28"/>
          <w:szCs w:val="28"/>
        </w:rPr>
        <w:t>ID</w:t>
      </w:r>
      <w:r w:rsidRPr="008F64F4">
        <w:rPr>
          <w:rFonts w:ascii="仿宋" w:eastAsia="仿宋" w:hAnsi="仿宋" w:cs="仿宋" w:hint="eastAsia"/>
          <w:color w:val="000000"/>
          <w:sz w:val="28"/>
          <w:szCs w:val="28"/>
        </w:rPr>
        <w:t>，要求全系统不重复、全学段不变动。这是教师历次考试数据查询以及系统登陆的凭证。教师</w:t>
      </w:r>
      <w:r w:rsidRPr="008F64F4">
        <w:rPr>
          <w:rFonts w:ascii="仿宋" w:eastAsia="仿宋" w:hAnsi="仿宋" w:cs="仿宋"/>
          <w:color w:val="000000"/>
          <w:sz w:val="28"/>
          <w:szCs w:val="28"/>
        </w:rPr>
        <w:t>ID</w:t>
      </w:r>
      <w:r w:rsidRPr="008F64F4">
        <w:rPr>
          <w:rFonts w:ascii="仿宋" w:eastAsia="仿宋" w:hAnsi="仿宋" w:cs="仿宋" w:hint="eastAsia"/>
          <w:color w:val="000000"/>
          <w:sz w:val="28"/>
          <w:szCs w:val="28"/>
        </w:rPr>
        <w:t>号统一使用手机号。</w:t>
      </w:r>
      <w:bookmarkStart w:id="1" w:name="_考生考号表（准考证号）编排"/>
      <w:bookmarkStart w:id="2" w:name="_信息维护上报截止日期"/>
      <w:bookmarkEnd w:id="1"/>
      <w:bookmarkEnd w:id="2"/>
    </w:p>
    <w:p w:rsidR="00F25A44" w:rsidRPr="008F64F4" w:rsidRDefault="00F25A44" w:rsidP="002B7C36">
      <w:pPr>
        <w:spacing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、各上报单位务必保证上报教师登记表信息无误，所呈报的阅卷教师手机号必须是教师正在使用的有效手机号，避免影响教师正常阅卷。</w:t>
      </w:r>
    </w:p>
    <w:p w:rsidR="00F25A44" w:rsidRDefault="00F25A44" w:rsidP="002B7C36">
      <w:pPr>
        <w:tabs>
          <w:tab w:val="left" w:pos="312"/>
        </w:tabs>
        <w:spacing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4</w:t>
      </w:r>
      <w:r w:rsidRPr="008F64F4">
        <w:rPr>
          <w:rFonts w:ascii="仿宋" w:eastAsia="仿宋" w:hAnsi="仿宋" w:cs="仿宋" w:hint="eastAsia"/>
          <w:color w:val="000000"/>
          <w:sz w:val="28"/>
          <w:szCs w:val="28"/>
        </w:rPr>
        <w:t>、基础信息上报时间：</w:t>
      </w:r>
    </w:p>
    <w:p w:rsidR="00F25A44" w:rsidRPr="0082611A" w:rsidRDefault="00F25A44" w:rsidP="002B7C36">
      <w:pPr>
        <w:tabs>
          <w:tab w:val="left" w:pos="312"/>
        </w:tabs>
        <w:spacing w:line="520" w:lineRule="exact"/>
        <w:ind w:firstLineChars="200" w:firstLine="560"/>
        <w:rPr>
          <w:rFonts w:ascii="仿宋" w:eastAsia="仿宋" w:hAnsi="仿宋" w:cs="仿宋"/>
          <w:b/>
          <w:bCs/>
          <w:sz w:val="28"/>
          <w:szCs w:val="28"/>
        </w:rPr>
      </w:pPr>
      <w:r>
        <w:rPr>
          <w:rFonts w:ascii="仿宋" w:eastAsia="仿宋" w:hAnsi="仿宋" w:cs="仿宋" w:hint="eastAsia"/>
          <w:color w:val="000000"/>
          <w:sz w:val="28"/>
          <w:szCs w:val="28"/>
        </w:rPr>
        <w:t>上报于</w:t>
      </w:r>
      <w:r w:rsidRPr="008F64F4">
        <w:rPr>
          <w:rFonts w:ascii="仿宋" w:eastAsia="仿宋" w:hAnsi="仿宋" w:cs="仿宋"/>
          <w:color w:val="000000"/>
          <w:sz w:val="28"/>
          <w:szCs w:val="28"/>
        </w:rPr>
        <w:t>20</w:t>
      </w:r>
      <w:r>
        <w:rPr>
          <w:rFonts w:ascii="仿宋" w:eastAsia="仿宋" w:hAnsi="仿宋" w:cs="仿宋"/>
          <w:color w:val="000000"/>
          <w:sz w:val="28"/>
          <w:szCs w:val="28"/>
        </w:rPr>
        <w:t>2</w:t>
      </w:r>
      <w:r w:rsidR="00EE12F2">
        <w:rPr>
          <w:rFonts w:ascii="仿宋" w:eastAsia="仿宋" w:hAnsi="仿宋" w:cs="仿宋" w:hint="eastAsia"/>
          <w:color w:val="000000"/>
          <w:sz w:val="28"/>
          <w:szCs w:val="28"/>
        </w:rPr>
        <w:t>3</w:t>
      </w:r>
      <w:r w:rsidRPr="008F64F4">
        <w:rPr>
          <w:rFonts w:ascii="仿宋" w:eastAsia="仿宋" w:hAnsi="仿宋" w:cs="仿宋" w:hint="eastAsia"/>
          <w:color w:val="000000"/>
          <w:sz w:val="28"/>
          <w:szCs w:val="28"/>
        </w:rPr>
        <w:t>年</w:t>
      </w:r>
      <w:r>
        <w:rPr>
          <w:rFonts w:ascii="仿宋" w:eastAsia="仿宋" w:hAnsi="仿宋" w:cs="仿宋"/>
          <w:color w:val="000000"/>
          <w:sz w:val="28"/>
          <w:szCs w:val="28"/>
        </w:rPr>
        <w:t>4</w:t>
      </w:r>
      <w:r w:rsidRPr="008F64F4">
        <w:rPr>
          <w:rFonts w:ascii="仿宋" w:eastAsia="仿宋" w:hAnsi="仿宋" w:cs="仿宋" w:hint="eastAsia"/>
          <w:color w:val="000000"/>
          <w:sz w:val="28"/>
          <w:szCs w:val="28"/>
        </w:rPr>
        <w:t>月</w:t>
      </w:r>
      <w:r>
        <w:rPr>
          <w:rFonts w:ascii="仿宋" w:eastAsia="仿宋" w:hAnsi="仿宋" w:cs="仿宋"/>
          <w:color w:val="000000"/>
          <w:sz w:val="28"/>
          <w:szCs w:val="28"/>
        </w:rPr>
        <w:t>6</w:t>
      </w:r>
      <w:r w:rsidRPr="008F64F4">
        <w:rPr>
          <w:rFonts w:ascii="仿宋" w:eastAsia="仿宋" w:hAnsi="仿宋" w:cs="仿宋" w:hint="eastAsia"/>
          <w:color w:val="000000"/>
          <w:sz w:val="28"/>
          <w:szCs w:val="28"/>
        </w:rPr>
        <w:t>日前，</w:t>
      </w:r>
      <w:hyperlink r:id="rId9" w:history="1">
        <w:r w:rsidRPr="0082611A">
          <w:rPr>
            <w:rStyle w:val="a5"/>
            <w:rFonts w:ascii="仿宋" w:eastAsia="仿宋" w:hAnsi="仿宋" w:cs="仿宋" w:hint="eastAsia"/>
            <w:b/>
            <w:bCs/>
            <w:sz w:val="28"/>
            <w:szCs w:val="28"/>
          </w:rPr>
          <w:t>将教师阅卷信息发至</w:t>
        </w:r>
        <w:r w:rsidRPr="0082611A">
          <w:rPr>
            <w:rStyle w:val="a5"/>
            <w:rFonts w:ascii="仿宋" w:eastAsia="仿宋" w:hAnsi="仿宋" w:cs="仿宋"/>
            <w:b/>
            <w:bCs/>
            <w:sz w:val="28"/>
            <w:szCs w:val="28"/>
          </w:rPr>
          <w:t>QQ</w:t>
        </w:r>
        <w:r w:rsidRPr="0082611A">
          <w:rPr>
            <w:rStyle w:val="a5"/>
            <w:rFonts w:ascii="仿宋" w:eastAsia="仿宋" w:hAnsi="仿宋" w:cs="仿宋" w:hint="eastAsia"/>
            <w:b/>
            <w:bCs/>
            <w:sz w:val="28"/>
            <w:szCs w:val="28"/>
          </w:rPr>
          <w:t>邮箱</w:t>
        </w:r>
        <w:r w:rsidRPr="0082611A">
          <w:rPr>
            <w:rStyle w:val="a5"/>
            <w:rFonts w:ascii="仿宋" w:eastAsia="仿宋" w:hAnsi="仿宋" w:cs="仿宋"/>
            <w:b/>
            <w:bCs/>
            <w:sz w:val="28"/>
            <w:szCs w:val="28"/>
          </w:rPr>
          <w:t>1822899963@qq.com</w:t>
        </w:r>
      </w:hyperlink>
      <w:r w:rsidRPr="0082611A">
        <w:rPr>
          <w:rFonts w:ascii="仿宋" w:eastAsia="仿宋" w:hAnsi="仿宋" w:cs="仿宋" w:hint="eastAsia"/>
          <w:b/>
          <w:bCs/>
          <w:sz w:val="28"/>
          <w:szCs w:val="28"/>
        </w:rPr>
        <w:t>；</w:t>
      </w:r>
    </w:p>
    <w:p w:rsidR="00F25A44" w:rsidRPr="008F64F4" w:rsidRDefault="00F25A44" w:rsidP="002B7C36">
      <w:pPr>
        <w:spacing w:line="520" w:lineRule="exact"/>
        <w:ind w:firstLineChars="150" w:firstLine="420"/>
        <w:rPr>
          <w:rFonts w:ascii="仿宋" w:eastAsia="仿宋" w:hAnsi="仿宋" w:cs="仿宋"/>
          <w:sz w:val="28"/>
          <w:szCs w:val="28"/>
        </w:rPr>
      </w:pPr>
      <w:r w:rsidRPr="008F64F4">
        <w:rPr>
          <w:rFonts w:ascii="仿宋" w:eastAsia="仿宋" w:hAnsi="仿宋" w:cs="仿宋" w:hint="eastAsia"/>
          <w:sz w:val="28"/>
          <w:szCs w:val="28"/>
        </w:rPr>
        <w:t>联系人：顾丽；电话：</w:t>
      </w:r>
      <w:r w:rsidRPr="008F64F4">
        <w:rPr>
          <w:rFonts w:ascii="仿宋" w:eastAsia="仿宋" w:hAnsi="仿宋" w:cs="仿宋"/>
          <w:sz w:val="28"/>
          <w:szCs w:val="28"/>
        </w:rPr>
        <w:t>18603978506</w:t>
      </w:r>
    </w:p>
    <w:p w:rsidR="00F25A44" w:rsidRDefault="00F25A44" w:rsidP="002B7C36">
      <w:pPr>
        <w:spacing w:line="520" w:lineRule="exact"/>
        <w:ind w:firstLineChars="200" w:firstLine="560"/>
        <w:rPr>
          <w:rFonts w:ascii="仿宋" w:eastAsia="仿宋" w:hAnsi="仿宋" w:cs="Times New Roman"/>
          <w:sz w:val="28"/>
          <w:szCs w:val="28"/>
        </w:rPr>
      </w:pPr>
      <w:r>
        <w:rPr>
          <w:rFonts w:ascii="仿宋" w:eastAsia="仿宋" w:hAnsi="仿宋" w:cs="仿宋"/>
          <w:sz w:val="28"/>
          <w:szCs w:val="28"/>
        </w:rPr>
        <w:t>5</w:t>
      </w:r>
      <w:r>
        <w:rPr>
          <w:rFonts w:ascii="仿宋" w:eastAsia="仿宋" w:hAnsi="仿宋" w:cs="仿宋" w:hint="eastAsia"/>
          <w:sz w:val="28"/>
          <w:szCs w:val="28"/>
        </w:rPr>
        <w:t>、本次网络阅卷沿用</w:t>
      </w:r>
      <w:r w:rsidRPr="00437F5F">
        <w:rPr>
          <w:rFonts w:ascii="仿宋" w:eastAsia="仿宋" w:hAnsi="仿宋" w:cs="仿宋"/>
          <w:sz w:val="28"/>
          <w:szCs w:val="28"/>
        </w:rPr>
        <w:t>20</w:t>
      </w:r>
      <w:r>
        <w:rPr>
          <w:rFonts w:ascii="仿宋" w:eastAsia="仿宋" w:hAnsi="仿宋" w:cs="仿宋"/>
          <w:sz w:val="28"/>
          <w:szCs w:val="28"/>
        </w:rPr>
        <w:t>2</w:t>
      </w:r>
      <w:r w:rsidR="00EE12F2">
        <w:rPr>
          <w:rFonts w:ascii="仿宋" w:eastAsia="仿宋" w:hAnsi="仿宋" w:cs="仿宋" w:hint="eastAsia"/>
          <w:sz w:val="28"/>
          <w:szCs w:val="28"/>
        </w:rPr>
        <w:t>2</w:t>
      </w:r>
      <w:r w:rsidRPr="00437F5F">
        <w:rPr>
          <w:rFonts w:ascii="仿宋" w:eastAsia="仿宋" w:hAnsi="仿宋" w:cs="仿宋"/>
          <w:sz w:val="28"/>
          <w:szCs w:val="28"/>
        </w:rPr>
        <w:t>-202</w:t>
      </w:r>
      <w:r w:rsidR="00EE12F2">
        <w:rPr>
          <w:rFonts w:ascii="仿宋" w:eastAsia="仿宋" w:hAnsi="仿宋" w:cs="仿宋" w:hint="eastAsia"/>
          <w:sz w:val="28"/>
          <w:szCs w:val="28"/>
        </w:rPr>
        <w:t>3</w:t>
      </w:r>
      <w:r w:rsidRPr="00437F5F">
        <w:rPr>
          <w:rFonts w:ascii="仿宋" w:eastAsia="仿宋" w:hAnsi="仿宋" w:cs="仿宋" w:hint="eastAsia"/>
          <w:sz w:val="28"/>
          <w:szCs w:val="28"/>
        </w:rPr>
        <w:t>学年度高中毕业班第</w:t>
      </w:r>
      <w:r>
        <w:rPr>
          <w:rFonts w:ascii="仿宋" w:eastAsia="仿宋" w:hAnsi="仿宋" w:cs="仿宋" w:hint="eastAsia"/>
          <w:sz w:val="28"/>
          <w:szCs w:val="28"/>
        </w:rPr>
        <w:t>二</w:t>
      </w:r>
      <w:r w:rsidRPr="00437F5F">
        <w:rPr>
          <w:rFonts w:ascii="仿宋" w:eastAsia="仿宋" w:hAnsi="仿宋" w:cs="仿宋" w:hint="eastAsia"/>
          <w:sz w:val="28"/>
          <w:szCs w:val="28"/>
        </w:rPr>
        <w:t>次教学质量检测</w:t>
      </w:r>
      <w:r>
        <w:rPr>
          <w:rFonts w:ascii="仿宋" w:eastAsia="仿宋" w:hAnsi="仿宋" w:cs="仿宋" w:hint="eastAsia"/>
          <w:sz w:val="28"/>
          <w:szCs w:val="28"/>
        </w:rPr>
        <w:t>网阅卷的“语文、数学、英语、文综、理综”五个评卷微信群，每科的评卷群由该科目主管教研员负责监管。</w:t>
      </w:r>
    </w:p>
    <w:p w:rsidR="00F25A44" w:rsidRDefault="00F25A44" w:rsidP="002B7C36">
      <w:pPr>
        <w:spacing w:line="520" w:lineRule="exact"/>
        <w:ind w:firstLineChars="200" w:firstLine="560"/>
        <w:rPr>
          <w:rFonts w:ascii="仿宋" w:eastAsia="仿宋" w:hAnsi="仿宋" w:cs="Times New Roman"/>
          <w:sz w:val="28"/>
          <w:szCs w:val="28"/>
        </w:rPr>
      </w:pPr>
      <w:r>
        <w:rPr>
          <w:rFonts w:ascii="仿宋" w:eastAsia="仿宋" w:hAnsi="仿宋" w:cs="仿宋"/>
          <w:sz w:val="28"/>
          <w:szCs w:val="28"/>
        </w:rPr>
        <w:t>6</w:t>
      </w:r>
      <w:r>
        <w:rPr>
          <w:rFonts w:ascii="仿宋" w:eastAsia="仿宋" w:hAnsi="仿宋" w:cs="仿宋" w:hint="eastAsia"/>
          <w:sz w:val="28"/>
          <w:szCs w:val="28"/>
        </w:rPr>
        <w:t>、未进群的老师可以通过同校的老师邀请进群，也可以添加管理员微信号“</w:t>
      </w:r>
      <w:r>
        <w:rPr>
          <w:rFonts w:ascii="仿宋" w:eastAsia="仿宋" w:hAnsi="仿宋" w:cs="仿宋"/>
          <w:sz w:val="28"/>
          <w:szCs w:val="28"/>
        </w:rPr>
        <w:t>18603978506</w:t>
      </w:r>
      <w:r>
        <w:rPr>
          <w:rFonts w:ascii="仿宋" w:eastAsia="仿宋" w:hAnsi="仿宋" w:cs="仿宋" w:hint="eastAsia"/>
          <w:sz w:val="28"/>
          <w:szCs w:val="28"/>
        </w:rPr>
        <w:t>”由管理员邀请入群。</w:t>
      </w:r>
    </w:p>
    <w:p w:rsidR="00F25A44" w:rsidRDefault="00F25A44" w:rsidP="002B7C36">
      <w:pPr>
        <w:spacing w:line="520" w:lineRule="exact"/>
        <w:ind w:firstLineChars="200" w:firstLine="560"/>
        <w:rPr>
          <w:rFonts w:ascii="仿宋" w:eastAsia="仿宋" w:hAnsi="仿宋" w:cs="Times New Roman"/>
          <w:sz w:val="28"/>
          <w:szCs w:val="28"/>
        </w:rPr>
      </w:pPr>
      <w:r>
        <w:rPr>
          <w:rFonts w:ascii="仿宋" w:eastAsia="仿宋" w:hAnsi="仿宋" w:cs="仿宋"/>
          <w:sz w:val="28"/>
          <w:szCs w:val="28"/>
        </w:rPr>
        <w:t>7</w:t>
      </w:r>
      <w:r>
        <w:rPr>
          <w:rFonts w:ascii="仿宋" w:eastAsia="仿宋" w:hAnsi="仿宋" w:cs="仿宋" w:hint="eastAsia"/>
          <w:sz w:val="28"/>
          <w:szCs w:val="28"/>
        </w:rPr>
        <w:t>、为便于沟通与管理，进群的老师应将群昵称修改为“学校</w:t>
      </w:r>
      <w:r>
        <w:rPr>
          <w:rFonts w:ascii="仿宋" w:eastAsia="仿宋" w:hAnsi="仿宋" w:cs="仿宋"/>
          <w:sz w:val="28"/>
          <w:szCs w:val="28"/>
        </w:rPr>
        <w:t>+</w:t>
      </w:r>
      <w:r>
        <w:rPr>
          <w:rFonts w:ascii="仿宋" w:eastAsia="仿宋" w:hAnsi="仿宋" w:cs="仿宋" w:hint="eastAsia"/>
          <w:sz w:val="28"/>
          <w:szCs w:val="28"/>
        </w:rPr>
        <w:t>姓名”。</w:t>
      </w:r>
    </w:p>
    <w:p w:rsidR="00F25A44" w:rsidRDefault="00F25A44" w:rsidP="003E65DB">
      <w:pPr>
        <w:rPr>
          <w:rFonts w:cs="Times New Roman"/>
          <w:sz w:val="28"/>
          <w:szCs w:val="28"/>
        </w:rPr>
      </w:pPr>
      <w:r>
        <w:rPr>
          <w:rFonts w:cs="Times New Roman"/>
          <w:sz w:val="28"/>
          <w:szCs w:val="28"/>
        </w:rPr>
        <w:br w:type="page"/>
      </w:r>
      <w:r w:rsidRPr="00DC3D89">
        <w:rPr>
          <w:rFonts w:cs="宋体" w:hint="eastAsia"/>
          <w:sz w:val="28"/>
          <w:szCs w:val="28"/>
        </w:rPr>
        <w:lastRenderedPageBreak/>
        <w:t>附件</w:t>
      </w:r>
      <w:r>
        <w:rPr>
          <w:sz w:val="28"/>
          <w:szCs w:val="28"/>
        </w:rPr>
        <w:t>5</w:t>
      </w:r>
      <w:r w:rsidRPr="00DC3D89">
        <w:rPr>
          <w:rFonts w:cs="宋体" w:hint="eastAsia"/>
          <w:sz w:val="28"/>
          <w:szCs w:val="28"/>
        </w:rPr>
        <w:t>：</w:t>
      </w:r>
    </w:p>
    <w:p w:rsidR="00F25A44" w:rsidRPr="001A1161" w:rsidRDefault="00F25A44" w:rsidP="003E65DB">
      <w:pPr>
        <w:jc w:val="center"/>
        <w:rPr>
          <w:rFonts w:ascii="黑体" w:eastAsia="黑体" w:hAnsi="黑体" w:cs="Times New Roman"/>
          <w:sz w:val="36"/>
          <w:szCs w:val="36"/>
        </w:rPr>
      </w:pPr>
      <w:r w:rsidRPr="001A1161">
        <w:rPr>
          <w:rFonts w:ascii="黑体" w:eastAsia="黑体" w:hAnsi="黑体" w:cs="黑体" w:hint="eastAsia"/>
          <w:sz w:val="36"/>
          <w:szCs w:val="36"/>
        </w:rPr>
        <w:t>网阅卷操作流程及注意事项</w:t>
      </w:r>
    </w:p>
    <w:p w:rsidR="00F25A44" w:rsidRDefault="00F25A44" w:rsidP="002B7C36">
      <w:pPr>
        <w:ind w:firstLineChars="200" w:firstLine="560"/>
        <w:rPr>
          <w:rFonts w:ascii="仿宋" w:eastAsia="仿宋" w:hAnsi="仿宋" w:cs="Times New Roman"/>
          <w:color w:val="000000"/>
          <w:sz w:val="28"/>
          <w:szCs w:val="28"/>
        </w:rPr>
      </w:pPr>
    </w:p>
    <w:p w:rsidR="00F25A44" w:rsidRDefault="00F25A44" w:rsidP="002B7C36">
      <w:pPr>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、网阅卷电脑端</w:t>
      </w:r>
      <w:r w:rsidRPr="0021023E">
        <w:rPr>
          <w:rFonts w:ascii="仿宋" w:eastAsia="仿宋" w:hAnsi="仿宋" w:cs="仿宋" w:hint="eastAsia"/>
          <w:color w:val="000000"/>
          <w:sz w:val="28"/>
          <w:szCs w:val="28"/>
        </w:rPr>
        <w:t>阅卷地址：</w:t>
      </w:r>
      <w:r w:rsidRPr="0021023E">
        <w:rPr>
          <w:rFonts w:ascii="仿宋" w:eastAsia="仿宋" w:hAnsi="仿宋" w:cs="仿宋"/>
          <w:color w:val="000000"/>
          <w:sz w:val="28"/>
          <w:szCs w:val="28"/>
        </w:rPr>
        <w:t xml:space="preserve">www.wylkyj.com </w:t>
      </w:r>
      <w:r w:rsidRPr="0021023E">
        <w:rPr>
          <w:rFonts w:ascii="仿宋" w:eastAsia="仿宋" w:hAnsi="仿宋" w:cs="仿宋" w:hint="eastAsia"/>
          <w:color w:val="000000"/>
          <w:sz w:val="28"/>
          <w:szCs w:val="28"/>
        </w:rPr>
        <w:t>（百度搜索“郑州五岳阅卷平台”）</w:t>
      </w:r>
      <w:r>
        <w:rPr>
          <w:rFonts w:ascii="仿宋" w:eastAsia="仿宋" w:hAnsi="仿宋" w:cs="仿宋" w:hint="eastAsia"/>
          <w:color w:val="000000"/>
          <w:sz w:val="28"/>
          <w:szCs w:val="28"/>
        </w:rPr>
        <w:t>，</w:t>
      </w:r>
      <w:r w:rsidRPr="0021023E">
        <w:rPr>
          <w:rFonts w:ascii="仿宋" w:eastAsia="仿宋" w:hAnsi="仿宋" w:cs="仿宋" w:hint="eastAsia"/>
          <w:color w:val="000000"/>
          <w:sz w:val="28"/>
          <w:szCs w:val="28"/>
        </w:rPr>
        <w:t>建议浏览器：</w:t>
      </w:r>
      <w:r w:rsidRPr="0021023E">
        <w:rPr>
          <w:rFonts w:ascii="仿宋" w:eastAsia="仿宋" w:hAnsi="仿宋" w:cs="仿宋"/>
          <w:color w:val="000000"/>
          <w:sz w:val="28"/>
          <w:szCs w:val="28"/>
        </w:rPr>
        <w:t>360</w:t>
      </w:r>
      <w:r w:rsidRPr="0021023E">
        <w:rPr>
          <w:rFonts w:ascii="仿宋" w:eastAsia="仿宋" w:hAnsi="仿宋" w:cs="仿宋" w:hint="eastAsia"/>
          <w:color w:val="000000"/>
          <w:sz w:val="28"/>
          <w:szCs w:val="28"/>
        </w:rPr>
        <w:t>浏览器极速模式，谷歌浏览器极速模式；</w:t>
      </w:r>
      <w:r>
        <w:rPr>
          <w:rFonts w:ascii="仿宋" w:eastAsia="仿宋" w:hAnsi="仿宋" w:cs="仿宋" w:hint="eastAsia"/>
          <w:color w:val="000000"/>
          <w:sz w:val="28"/>
          <w:szCs w:val="28"/>
        </w:rPr>
        <w:t>平板、</w:t>
      </w:r>
      <w:r w:rsidRPr="0021023E">
        <w:rPr>
          <w:rFonts w:ascii="仿宋" w:eastAsia="仿宋" w:hAnsi="仿宋" w:cs="仿宋" w:hint="eastAsia"/>
          <w:color w:val="000000"/>
          <w:sz w:val="28"/>
          <w:szCs w:val="28"/>
        </w:rPr>
        <w:t>手机</w:t>
      </w:r>
      <w:r>
        <w:rPr>
          <w:rFonts w:ascii="仿宋" w:eastAsia="仿宋" w:hAnsi="仿宋" w:cs="仿宋" w:hint="eastAsia"/>
          <w:color w:val="000000"/>
          <w:sz w:val="28"/>
          <w:szCs w:val="28"/>
        </w:rPr>
        <w:t>端</w:t>
      </w:r>
      <w:r w:rsidRPr="0021023E">
        <w:rPr>
          <w:rFonts w:ascii="仿宋" w:eastAsia="仿宋" w:hAnsi="仿宋" w:cs="仿宋"/>
          <w:color w:val="000000"/>
          <w:sz w:val="28"/>
          <w:szCs w:val="28"/>
        </w:rPr>
        <w:t>app</w:t>
      </w:r>
      <w:r>
        <w:rPr>
          <w:rFonts w:ascii="仿宋" w:eastAsia="仿宋" w:hAnsi="仿宋" w:cs="仿宋" w:hint="eastAsia"/>
          <w:color w:val="000000"/>
          <w:sz w:val="28"/>
          <w:szCs w:val="28"/>
        </w:rPr>
        <w:t>在</w:t>
      </w:r>
      <w:r w:rsidRPr="008F3A73">
        <w:rPr>
          <w:rFonts w:ascii="仿宋" w:eastAsia="仿宋" w:hAnsi="仿宋" w:cs="仿宋" w:hint="eastAsia"/>
          <w:color w:val="000000"/>
          <w:sz w:val="28"/>
          <w:szCs w:val="28"/>
        </w:rPr>
        <w:t>应用商城搜索“五岳阅卷”即可下载，或者扫描</w:t>
      </w:r>
      <w:r>
        <w:rPr>
          <w:rFonts w:ascii="仿宋" w:eastAsia="仿宋" w:hAnsi="仿宋" w:cs="仿宋" w:hint="eastAsia"/>
          <w:color w:val="000000"/>
          <w:sz w:val="28"/>
          <w:szCs w:val="28"/>
        </w:rPr>
        <w:t>微信阅卷群内发布的</w:t>
      </w:r>
      <w:r w:rsidRPr="008F3A73">
        <w:rPr>
          <w:rFonts w:ascii="仿宋" w:eastAsia="仿宋" w:hAnsi="仿宋" w:cs="仿宋" w:hint="eastAsia"/>
          <w:color w:val="000000"/>
          <w:sz w:val="28"/>
          <w:szCs w:val="28"/>
        </w:rPr>
        <w:t>二维码下载</w:t>
      </w:r>
      <w:r w:rsidRPr="0021023E">
        <w:rPr>
          <w:rFonts w:ascii="仿宋" w:eastAsia="仿宋" w:hAnsi="仿宋" w:cs="仿宋" w:hint="eastAsia"/>
          <w:color w:val="000000"/>
          <w:sz w:val="28"/>
          <w:szCs w:val="28"/>
        </w:rPr>
        <w:t>。</w:t>
      </w:r>
    </w:p>
    <w:p w:rsidR="00F25A44" w:rsidRDefault="00F25A44" w:rsidP="002B7C36">
      <w:pPr>
        <w:spacing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2</w:t>
      </w:r>
      <w:r w:rsidRPr="00E15AE0">
        <w:rPr>
          <w:rFonts w:ascii="仿宋" w:eastAsia="仿宋" w:hAnsi="仿宋" w:cs="仿宋" w:hint="eastAsia"/>
          <w:color w:val="000000"/>
          <w:sz w:val="28"/>
          <w:szCs w:val="28"/>
        </w:rPr>
        <w:t>、</w:t>
      </w:r>
      <w:r>
        <w:rPr>
          <w:rFonts w:ascii="仿宋" w:eastAsia="仿宋" w:hAnsi="仿宋" w:cs="仿宋" w:hint="eastAsia"/>
          <w:color w:val="000000"/>
          <w:sz w:val="28"/>
          <w:szCs w:val="28"/>
        </w:rPr>
        <w:t>阅卷账号为上报手机号，</w:t>
      </w:r>
      <w:r w:rsidRPr="00E15AE0">
        <w:rPr>
          <w:rFonts w:ascii="仿宋" w:eastAsia="仿宋" w:hAnsi="仿宋" w:cs="仿宋" w:hint="eastAsia"/>
          <w:color w:val="000000"/>
          <w:sz w:val="28"/>
          <w:szCs w:val="28"/>
        </w:rPr>
        <w:t>登录密码</w:t>
      </w:r>
      <w:r>
        <w:rPr>
          <w:rFonts w:ascii="仿宋" w:eastAsia="仿宋" w:hAnsi="仿宋" w:cs="仿宋" w:hint="eastAsia"/>
          <w:color w:val="000000"/>
          <w:sz w:val="28"/>
          <w:szCs w:val="28"/>
        </w:rPr>
        <w:t>为</w:t>
      </w:r>
      <w:r w:rsidRPr="00E15AE0">
        <w:rPr>
          <w:rFonts w:ascii="仿宋" w:eastAsia="仿宋" w:hAnsi="仿宋" w:cs="仿宋" w:hint="eastAsia"/>
          <w:color w:val="000000"/>
          <w:sz w:val="28"/>
          <w:szCs w:val="28"/>
        </w:rPr>
        <w:t>上报</w:t>
      </w:r>
      <w:r>
        <w:rPr>
          <w:rFonts w:ascii="仿宋" w:eastAsia="仿宋" w:hAnsi="仿宋" w:cs="仿宋" w:hint="eastAsia"/>
          <w:color w:val="000000"/>
          <w:sz w:val="28"/>
          <w:szCs w:val="28"/>
        </w:rPr>
        <w:t>手机号的后六位</w:t>
      </w:r>
      <w:r w:rsidRPr="00E15AE0">
        <w:rPr>
          <w:rFonts w:ascii="仿宋" w:eastAsia="仿宋" w:hAnsi="仿宋" w:cs="仿宋" w:hint="eastAsia"/>
          <w:color w:val="000000"/>
          <w:sz w:val="28"/>
          <w:szCs w:val="28"/>
        </w:rPr>
        <w:t>，各校必须保证上报的阅卷教师手机号码真实无误。阅卷教师</w:t>
      </w:r>
      <w:r>
        <w:rPr>
          <w:rFonts w:ascii="仿宋" w:eastAsia="仿宋" w:hAnsi="仿宋" w:cs="仿宋" w:hint="eastAsia"/>
          <w:color w:val="000000"/>
          <w:sz w:val="28"/>
          <w:szCs w:val="28"/>
        </w:rPr>
        <w:t>请在第一次登陆</w:t>
      </w:r>
      <w:r w:rsidRPr="00E15AE0">
        <w:rPr>
          <w:rFonts w:ascii="仿宋" w:eastAsia="仿宋" w:hAnsi="仿宋" w:cs="仿宋" w:hint="eastAsia"/>
          <w:color w:val="000000"/>
          <w:sz w:val="28"/>
          <w:szCs w:val="28"/>
        </w:rPr>
        <w:t>阅卷平台</w:t>
      </w:r>
      <w:r>
        <w:rPr>
          <w:rFonts w:ascii="仿宋" w:eastAsia="仿宋" w:hAnsi="仿宋" w:cs="仿宋" w:hint="eastAsia"/>
          <w:color w:val="000000"/>
          <w:sz w:val="28"/>
          <w:szCs w:val="28"/>
        </w:rPr>
        <w:t>时</w:t>
      </w:r>
      <w:r w:rsidRPr="00E15AE0">
        <w:rPr>
          <w:rFonts w:ascii="仿宋" w:eastAsia="仿宋" w:hAnsi="仿宋" w:cs="仿宋" w:hint="eastAsia"/>
          <w:color w:val="000000"/>
          <w:sz w:val="28"/>
          <w:szCs w:val="28"/>
        </w:rPr>
        <w:t>修改密码，</w:t>
      </w:r>
      <w:r>
        <w:rPr>
          <w:rFonts w:ascii="仿宋" w:eastAsia="仿宋" w:hAnsi="仿宋" w:cs="仿宋" w:hint="eastAsia"/>
          <w:color w:val="000000"/>
          <w:sz w:val="28"/>
          <w:szCs w:val="28"/>
        </w:rPr>
        <w:t>并</w:t>
      </w:r>
      <w:r w:rsidRPr="00E15AE0">
        <w:rPr>
          <w:rFonts w:ascii="仿宋" w:eastAsia="仿宋" w:hAnsi="仿宋" w:cs="仿宋" w:hint="eastAsia"/>
          <w:color w:val="000000"/>
          <w:sz w:val="28"/>
          <w:szCs w:val="28"/>
        </w:rPr>
        <w:t>务必妥善保存密码避免密码泄露，以免账号被恶意使用，对阅卷工作造成严重影响。</w:t>
      </w:r>
    </w:p>
    <w:p w:rsidR="00F25A44" w:rsidRDefault="00F25A44" w:rsidP="002B7C36">
      <w:pPr>
        <w:spacing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、如遇无法登录的情况，请及时反馈至科目微信群，技术人员会实时在线解决。</w:t>
      </w:r>
    </w:p>
    <w:p w:rsidR="00F25A44" w:rsidRDefault="00F25A44" w:rsidP="002B7C36">
      <w:pPr>
        <w:spacing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4</w:t>
      </w:r>
      <w:r w:rsidRPr="008F64F4">
        <w:rPr>
          <w:rFonts w:ascii="仿宋" w:eastAsia="仿宋" w:hAnsi="仿宋" w:cs="仿宋" w:hint="eastAsia"/>
          <w:color w:val="000000"/>
          <w:sz w:val="28"/>
          <w:szCs w:val="28"/>
        </w:rPr>
        <w:t>、阅卷教师上报完成后，</w:t>
      </w:r>
      <w:r>
        <w:rPr>
          <w:rFonts w:ascii="仿宋" w:eastAsia="仿宋" w:hAnsi="仿宋" w:cs="仿宋" w:hint="eastAsia"/>
          <w:color w:val="000000"/>
          <w:sz w:val="28"/>
          <w:szCs w:val="28"/>
        </w:rPr>
        <w:t>网阅技术负责人统计阅卷人数、</w:t>
      </w:r>
      <w:r w:rsidRPr="008F64F4">
        <w:rPr>
          <w:rFonts w:ascii="仿宋" w:eastAsia="仿宋" w:hAnsi="仿宋" w:cs="仿宋" w:hint="eastAsia"/>
          <w:color w:val="000000"/>
          <w:sz w:val="28"/>
          <w:szCs w:val="28"/>
        </w:rPr>
        <w:t>划分阅卷任务</w:t>
      </w:r>
      <w:r>
        <w:rPr>
          <w:rFonts w:ascii="仿宋" w:eastAsia="仿宋" w:hAnsi="仿宋" w:cs="仿宋" w:hint="eastAsia"/>
          <w:color w:val="000000"/>
          <w:sz w:val="28"/>
          <w:szCs w:val="28"/>
        </w:rPr>
        <w:t>。</w:t>
      </w:r>
      <w:r w:rsidRPr="008F64F4">
        <w:rPr>
          <w:rFonts w:ascii="仿宋" w:eastAsia="仿宋" w:hAnsi="仿宋" w:cs="仿宋" w:hint="eastAsia"/>
          <w:color w:val="000000"/>
          <w:sz w:val="28"/>
          <w:szCs w:val="28"/>
        </w:rPr>
        <w:t>根据试题判阅所需用时进行划分，保证工作量均等</w:t>
      </w:r>
      <w:r>
        <w:rPr>
          <w:rFonts w:ascii="仿宋" w:eastAsia="仿宋" w:hAnsi="仿宋" w:cs="仿宋" w:hint="eastAsia"/>
          <w:color w:val="000000"/>
          <w:sz w:val="28"/>
          <w:szCs w:val="28"/>
        </w:rPr>
        <w:t>；</w:t>
      </w:r>
    </w:p>
    <w:p w:rsidR="00F25A44" w:rsidRDefault="00F25A44" w:rsidP="002B7C36">
      <w:pPr>
        <w:spacing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5</w:t>
      </w:r>
      <w:r w:rsidRPr="008F64F4">
        <w:rPr>
          <w:rFonts w:ascii="仿宋" w:eastAsia="仿宋" w:hAnsi="仿宋" w:cs="仿宋" w:hint="eastAsia"/>
          <w:color w:val="000000"/>
          <w:sz w:val="28"/>
          <w:szCs w:val="28"/>
        </w:rPr>
        <w:t>、阅卷任务分配，</w:t>
      </w:r>
      <w:r>
        <w:rPr>
          <w:rFonts w:ascii="仿宋" w:eastAsia="仿宋" w:hAnsi="仿宋" w:cs="仿宋" w:hint="eastAsia"/>
          <w:color w:val="000000"/>
          <w:sz w:val="28"/>
          <w:szCs w:val="28"/>
        </w:rPr>
        <w:t>在</w:t>
      </w:r>
      <w:r w:rsidRPr="008F64F4">
        <w:rPr>
          <w:rFonts w:ascii="仿宋" w:eastAsia="仿宋" w:hAnsi="仿宋" w:cs="仿宋" w:hint="eastAsia"/>
          <w:color w:val="000000"/>
          <w:sz w:val="28"/>
          <w:szCs w:val="28"/>
        </w:rPr>
        <w:t>考试前通过</w:t>
      </w:r>
      <w:r>
        <w:rPr>
          <w:rFonts w:ascii="仿宋" w:eastAsia="仿宋" w:hAnsi="仿宋" w:cs="仿宋" w:hint="eastAsia"/>
          <w:color w:val="000000"/>
          <w:sz w:val="28"/>
          <w:szCs w:val="28"/>
        </w:rPr>
        <w:t>评卷</w:t>
      </w:r>
      <w:r w:rsidRPr="008F64F4">
        <w:rPr>
          <w:rFonts w:ascii="仿宋" w:eastAsia="仿宋" w:hAnsi="仿宋" w:cs="仿宋" w:hint="eastAsia"/>
          <w:color w:val="000000"/>
          <w:sz w:val="28"/>
          <w:szCs w:val="28"/>
        </w:rPr>
        <w:t>群进行公布。</w:t>
      </w:r>
      <w:r w:rsidRPr="008F3A73">
        <w:rPr>
          <w:rFonts w:ascii="仿宋" w:eastAsia="仿宋" w:hAnsi="仿宋" w:cs="仿宋" w:hint="eastAsia"/>
          <w:color w:val="000000"/>
          <w:sz w:val="28"/>
          <w:szCs w:val="28"/>
        </w:rPr>
        <w:t>任务分配</w:t>
      </w:r>
      <w:r w:rsidRPr="008F3A73">
        <w:rPr>
          <w:rFonts w:ascii="仿宋" w:eastAsia="仿宋" w:hAnsi="仿宋" w:cs="仿宋"/>
          <w:color w:val="000000"/>
          <w:sz w:val="28"/>
          <w:szCs w:val="28"/>
        </w:rPr>
        <w:t>=</w:t>
      </w:r>
      <w:r w:rsidRPr="008F3A73">
        <w:rPr>
          <w:rFonts w:ascii="仿宋" w:eastAsia="仿宋" w:hAnsi="仿宋" w:cs="仿宋" w:hint="eastAsia"/>
          <w:color w:val="000000"/>
          <w:sz w:val="28"/>
          <w:szCs w:val="28"/>
        </w:rPr>
        <w:t>总难度系数</w:t>
      </w:r>
      <w:r w:rsidRPr="008F3A73">
        <w:rPr>
          <w:rFonts w:ascii="仿宋" w:eastAsia="仿宋" w:hAnsi="仿宋" w:cs="仿宋"/>
          <w:color w:val="000000"/>
          <w:sz w:val="28"/>
          <w:szCs w:val="28"/>
        </w:rPr>
        <w:t>/</w:t>
      </w:r>
      <w:r w:rsidRPr="008F3A73">
        <w:rPr>
          <w:rFonts w:ascii="仿宋" w:eastAsia="仿宋" w:hAnsi="仿宋" w:cs="仿宋" w:hint="eastAsia"/>
          <w:color w:val="000000"/>
          <w:sz w:val="28"/>
          <w:szCs w:val="28"/>
        </w:rPr>
        <w:t>本校所阅题组难度系数</w:t>
      </w:r>
      <w:r w:rsidRPr="008F3A73">
        <w:rPr>
          <w:rFonts w:ascii="仿宋" w:eastAsia="仿宋" w:hAnsi="仿宋" w:cs="仿宋"/>
          <w:color w:val="000000"/>
          <w:sz w:val="28"/>
          <w:szCs w:val="28"/>
        </w:rPr>
        <w:t>*</w:t>
      </w:r>
      <w:r w:rsidRPr="008F3A73">
        <w:rPr>
          <w:rFonts w:ascii="仿宋" w:eastAsia="仿宋" w:hAnsi="仿宋" w:cs="仿宋" w:hint="eastAsia"/>
          <w:color w:val="000000"/>
          <w:sz w:val="28"/>
          <w:szCs w:val="28"/>
        </w:rPr>
        <w:t>本校学生人数。（双评题组是按照难度的</w:t>
      </w:r>
      <w:r w:rsidRPr="008F3A73">
        <w:rPr>
          <w:rFonts w:ascii="仿宋" w:eastAsia="仿宋" w:hAnsi="仿宋" w:cs="仿宋"/>
          <w:color w:val="000000"/>
          <w:sz w:val="28"/>
          <w:szCs w:val="28"/>
        </w:rPr>
        <w:t>2.15</w:t>
      </w:r>
      <w:r w:rsidRPr="008F3A73">
        <w:rPr>
          <w:rFonts w:ascii="仿宋" w:eastAsia="仿宋" w:hAnsi="仿宋" w:cs="仿宋" w:hint="eastAsia"/>
          <w:color w:val="000000"/>
          <w:sz w:val="28"/>
          <w:szCs w:val="28"/>
        </w:rPr>
        <w:t>倍来计算）各校任务分配是根据学生人数、综合题组难度来分的，与教师数量无关</w:t>
      </w:r>
      <w:r>
        <w:rPr>
          <w:rFonts w:ascii="仿宋" w:eastAsia="仿宋" w:hAnsi="仿宋" w:cs="仿宋" w:hint="eastAsia"/>
          <w:color w:val="000000"/>
          <w:sz w:val="28"/>
          <w:szCs w:val="28"/>
        </w:rPr>
        <w:t>。</w:t>
      </w:r>
    </w:p>
    <w:p w:rsidR="00F25A44" w:rsidRDefault="00F25A44" w:rsidP="002B7C36">
      <w:pPr>
        <w:spacing w:line="520" w:lineRule="exact"/>
        <w:ind w:firstLineChars="200" w:firstLine="560"/>
        <w:rPr>
          <w:rFonts w:ascii="仿宋" w:eastAsia="仿宋" w:hAnsi="仿宋" w:cs="Times New Roman"/>
          <w:color w:val="000000"/>
          <w:sz w:val="28"/>
          <w:szCs w:val="28"/>
        </w:rPr>
      </w:pPr>
      <w:r w:rsidRPr="008F3A73">
        <w:rPr>
          <w:rFonts w:ascii="仿宋" w:eastAsia="仿宋" w:hAnsi="仿宋" w:cs="仿宋"/>
          <w:color w:val="000000"/>
          <w:sz w:val="28"/>
          <w:szCs w:val="28"/>
        </w:rPr>
        <w:t>6</w:t>
      </w:r>
      <w:r w:rsidRPr="008F3A73">
        <w:rPr>
          <w:rFonts w:ascii="仿宋" w:eastAsia="仿宋" w:hAnsi="仿宋" w:cs="仿宋" w:hint="eastAsia"/>
          <w:color w:val="000000"/>
          <w:sz w:val="28"/>
          <w:szCs w:val="28"/>
        </w:rPr>
        <w:t>、阅卷过程中，</w:t>
      </w:r>
      <w:r w:rsidRPr="0082611A">
        <w:rPr>
          <w:rFonts w:ascii="仿宋" w:eastAsia="仿宋" w:hAnsi="仿宋" w:cs="仿宋" w:hint="eastAsia"/>
          <w:color w:val="000000"/>
          <w:sz w:val="28"/>
          <w:szCs w:val="28"/>
        </w:rPr>
        <w:t>出现题块偏斜，异常题组等问题请及时标记异常，</w:t>
      </w:r>
      <w:r w:rsidRPr="008F3A73">
        <w:rPr>
          <w:rFonts w:ascii="仿宋" w:eastAsia="仿宋" w:hAnsi="仿宋" w:cs="仿宋" w:hint="eastAsia"/>
          <w:color w:val="000000"/>
          <w:sz w:val="28"/>
          <w:szCs w:val="28"/>
        </w:rPr>
        <w:t>后台查看处理。及时联系、及时提出、切记不要</w:t>
      </w:r>
      <w:r>
        <w:rPr>
          <w:rFonts w:ascii="仿宋" w:eastAsia="仿宋" w:hAnsi="仿宋" w:cs="仿宋" w:hint="eastAsia"/>
          <w:color w:val="000000"/>
          <w:sz w:val="28"/>
          <w:szCs w:val="28"/>
        </w:rPr>
        <w:t>因</w:t>
      </w:r>
      <w:r w:rsidRPr="008F3A73">
        <w:rPr>
          <w:rFonts w:ascii="仿宋" w:eastAsia="仿宋" w:hAnsi="仿宋" w:cs="仿宋" w:hint="eastAsia"/>
          <w:color w:val="000000"/>
          <w:sz w:val="28"/>
          <w:szCs w:val="28"/>
        </w:rPr>
        <w:t>此给</w:t>
      </w:r>
      <w:r w:rsidRPr="008F3A73">
        <w:rPr>
          <w:rFonts w:ascii="仿宋" w:eastAsia="仿宋" w:hAnsi="仿宋" w:cs="仿宋"/>
          <w:color w:val="000000"/>
          <w:sz w:val="28"/>
          <w:szCs w:val="28"/>
        </w:rPr>
        <w:t>0</w:t>
      </w:r>
      <w:r w:rsidRPr="008F3A73">
        <w:rPr>
          <w:rFonts w:ascii="仿宋" w:eastAsia="仿宋" w:hAnsi="仿宋" w:cs="仿宋" w:hint="eastAsia"/>
          <w:color w:val="000000"/>
          <w:sz w:val="28"/>
          <w:szCs w:val="28"/>
        </w:rPr>
        <w:t>分，谢谢！改选做题的，只需选做题组改的份数加一起达到分的份数即可</w:t>
      </w:r>
      <w:r>
        <w:rPr>
          <w:rFonts w:ascii="仿宋" w:eastAsia="仿宋" w:hAnsi="仿宋" w:cs="仿宋" w:hint="eastAsia"/>
          <w:color w:val="000000"/>
          <w:sz w:val="28"/>
          <w:szCs w:val="28"/>
        </w:rPr>
        <w:t>。</w:t>
      </w:r>
      <w:r w:rsidRPr="008F3A73">
        <w:rPr>
          <w:rFonts w:ascii="仿宋" w:eastAsia="仿宋" w:hAnsi="仿宋" w:cs="仿宋" w:hint="eastAsia"/>
          <w:color w:val="000000"/>
          <w:sz w:val="28"/>
          <w:szCs w:val="28"/>
        </w:rPr>
        <w:t>改多个非选做题组的必须每个题组都改够所分的任务。</w:t>
      </w:r>
    </w:p>
    <w:p w:rsidR="00F25A44" w:rsidRDefault="00F25A44" w:rsidP="002B7C36">
      <w:pPr>
        <w:spacing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7</w:t>
      </w:r>
      <w:r>
        <w:rPr>
          <w:rFonts w:ascii="仿宋" w:eastAsia="仿宋" w:hAnsi="仿宋" w:cs="仿宋" w:hint="eastAsia"/>
          <w:color w:val="000000"/>
          <w:sz w:val="28"/>
          <w:szCs w:val="28"/>
        </w:rPr>
        <w:t>、评卷过程中，各县区主任应指定教研员负责使用五岳公司提供的教研员账号实时监督阅卷进度，随机抽查评卷质量，保证本县区</w:t>
      </w:r>
      <w:r>
        <w:rPr>
          <w:rFonts w:ascii="仿宋" w:eastAsia="仿宋" w:hAnsi="仿宋" w:cs="仿宋" w:hint="eastAsia"/>
          <w:color w:val="000000"/>
          <w:sz w:val="28"/>
          <w:szCs w:val="28"/>
        </w:rPr>
        <w:lastRenderedPageBreak/>
        <w:t>评卷工作能够保质保量的完成。各学校可使用五岳分配的扫描账号实时监督阅卷进度，随机抽查评卷质量，保证各校的评卷工作能够保质保量的完成。</w:t>
      </w:r>
    </w:p>
    <w:p w:rsidR="00F25A44" w:rsidRPr="00A77246" w:rsidRDefault="00F25A44" w:rsidP="002B7C36">
      <w:pPr>
        <w:spacing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8</w:t>
      </w:r>
      <w:r>
        <w:rPr>
          <w:rFonts w:ascii="仿宋" w:eastAsia="仿宋" w:hAnsi="仿宋" w:cs="仿宋" w:hint="eastAsia"/>
          <w:color w:val="000000"/>
          <w:sz w:val="28"/>
          <w:szCs w:val="28"/>
        </w:rPr>
        <w:t>、评卷过程中，市教研室各科目主管教研员将在线实时监督阅卷进度，随机抽查评卷质量，保障评卷工作能够保质保量的完成。</w:t>
      </w:r>
    </w:p>
    <w:p w:rsidR="00F25A44" w:rsidRPr="008F3A73" w:rsidRDefault="00F25A44" w:rsidP="002B7C36">
      <w:pPr>
        <w:spacing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9</w:t>
      </w:r>
      <w:r>
        <w:rPr>
          <w:rFonts w:ascii="仿宋" w:eastAsia="仿宋" w:hAnsi="仿宋" w:cs="仿宋" w:hint="eastAsia"/>
          <w:color w:val="000000"/>
          <w:sz w:val="28"/>
          <w:szCs w:val="28"/>
        </w:rPr>
        <w:t>、评卷全面结束后，阅卷系统将开放两个小时的成绩查询，阅卷教师可以使用阅卷账号查询本学科执教班级的对应科目的考生成绩，如对阅卷评分有疑义的可在查询结束前与申诉受理人联系并解决。受理人：顾丽</w:t>
      </w:r>
      <w:r w:rsidRPr="008F64F4">
        <w:rPr>
          <w:rFonts w:ascii="仿宋" w:eastAsia="仿宋" w:hAnsi="仿宋" w:cs="仿宋" w:hint="eastAsia"/>
          <w:sz w:val="28"/>
          <w:szCs w:val="28"/>
        </w:rPr>
        <w:t>；电话：</w:t>
      </w:r>
      <w:r w:rsidRPr="008F64F4">
        <w:rPr>
          <w:rFonts w:ascii="仿宋" w:eastAsia="仿宋" w:hAnsi="仿宋" w:cs="仿宋"/>
          <w:sz w:val="28"/>
          <w:szCs w:val="28"/>
        </w:rPr>
        <w:t>18603978506</w:t>
      </w:r>
      <w:r>
        <w:rPr>
          <w:rFonts w:ascii="仿宋" w:eastAsia="仿宋" w:hAnsi="仿宋" w:cs="仿宋" w:hint="eastAsia"/>
          <w:sz w:val="28"/>
          <w:szCs w:val="28"/>
        </w:rPr>
        <w:t>（微信号同手机号）。过期概不受理。</w:t>
      </w:r>
    </w:p>
    <w:p w:rsidR="00F25A44" w:rsidRPr="00663CFC" w:rsidRDefault="00F25A44" w:rsidP="002B7C36">
      <w:pPr>
        <w:spacing w:line="520" w:lineRule="exact"/>
        <w:ind w:firstLineChars="200" w:firstLine="560"/>
        <w:rPr>
          <w:rFonts w:ascii="仿宋" w:eastAsia="仿宋" w:hAnsi="仿宋" w:cs="Times New Roman"/>
          <w:color w:val="000000"/>
          <w:sz w:val="28"/>
          <w:szCs w:val="28"/>
        </w:rPr>
      </w:pPr>
    </w:p>
    <w:p w:rsidR="00F25A44" w:rsidRPr="003E65DB" w:rsidRDefault="00F25A44" w:rsidP="003E65DB">
      <w:pPr>
        <w:pStyle w:val="0"/>
        <w:jc w:val="center"/>
      </w:pPr>
    </w:p>
    <w:sectPr w:rsidR="00F25A44" w:rsidRPr="003E65DB" w:rsidSect="00EB0C98">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23A" w:rsidRDefault="005F023A" w:rsidP="00EB0C98">
      <w:pPr>
        <w:rPr>
          <w:rFonts w:cs="Times New Roman"/>
        </w:rPr>
      </w:pPr>
      <w:r>
        <w:rPr>
          <w:rFonts w:cs="Times New Roman"/>
        </w:rPr>
        <w:separator/>
      </w:r>
    </w:p>
  </w:endnote>
  <w:endnote w:type="continuationSeparator" w:id="1">
    <w:p w:rsidR="005F023A" w:rsidRDefault="005F023A" w:rsidP="00EB0C9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606" w:rsidRDefault="007C0606">
    <w:pPr>
      <w:pStyle w:val="a3"/>
      <w:rPr>
        <w:rFonts w:cs="Times New Roman"/>
      </w:rPr>
    </w:pPr>
    <w:r w:rsidRPr="008C4EBB">
      <w:rPr>
        <w:noProof/>
      </w:rPr>
      <w:pict>
        <v:shapetype id="_x0000_t202" coordsize="21600,21600" o:spt="202" path="m,l,21600r21600,l21600,xe">
          <v:stroke joinstyle="miter"/>
          <v:path gradientshapeok="t" o:connecttype="rect"/>
        </v:shapetype>
        <v:shape id="_x0000_s2050" type="#_x0000_t202" style="position:absolute;margin-left:0;margin-top:0;width:9.15pt;height:11pt;z-index:251662336;mso-wrap-style:none;mso-position-horizontal:center;mso-position-horizontal-relative:margin" filled="f" stroked="f" strokeweight=".5pt">
          <v:textbox style="mso-fit-shape-to-text:t" inset="0,0,0,0">
            <w:txbxContent>
              <w:p w:rsidR="007C0606" w:rsidRDefault="007C0606">
                <w:pPr>
                  <w:snapToGrid w:val="0"/>
                  <w:rPr>
                    <w:rFonts w:cs="Times New Roman"/>
                    <w:sz w:val="18"/>
                    <w:szCs w:val="18"/>
                  </w:rPr>
                </w:pPr>
                <w:r w:rsidRPr="008C4EBB">
                  <w:fldChar w:fldCharType="begin"/>
                </w:r>
                <w:r>
                  <w:instrText xml:space="preserve"> PAGE  \* MERGEFORMAT </w:instrText>
                </w:r>
                <w:r w:rsidRPr="008C4EBB">
                  <w:fldChar w:fldCharType="separate"/>
                </w:r>
                <w:r w:rsidR="000646D8" w:rsidRPr="000646D8">
                  <w:rPr>
                    <w:noProof/>
                    <w:sz w:val="18"/>
                    <w:szCs w:val="18"/>
                  </w:rPr>
                  <w:t>3</w:t>
                </w:r>
                <w:r>
                  <w:rPr>
                    <w:noProof/>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23A" w:rsidRDefault="005F023A" w:rsidP="00EB0C98">
      <w:pPr>
        <w:rPr>
          <w:rFonts w:cs="Times New Roman"/>
        </w:rPr>
      </w:pPr>
      <w:r>
        <w:rPr>
          <w:rFonts w:cs="Times New Roman"/>
        </w:rPr>
        <w:separator/>
      </w:r>
    </w:p>
  </w:footnote>
  <w:footnote w:type="continuationSeparator" w:id="1">
    <w:p w:rsidR="005F023A" w:rsidRDefault="005F023A" w:rsidP="00EB0C9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606" w:rsidRDefault="007C0606">
    <w:pPr>
      <w:pStyle w:val="a4"/>
      <w:pBdr>
        <w:top w:val="none" w:sz="0" w:space="0" w:color="auto"/>
        <w:left w:val="none" w:sz="0" w:space="0" w:color="auto"/>
        <w:bottom w:val="none" w:sz="0" w:space="0" w:color="auto"/>
        <w:right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0F7BC"/>
    <w:multiLevelType w:val="singleLevel"/>
    <w:tmpl w:val="D110F7BC"/>
    <w:lvl w:ilvl="0">
      <w:start w:val="5"/>
      <w:numFmt w:val="decimal"/>
      <w:lvlText w:val="%1."/>
      <w:lvlJc w:val="left"/>
      <w:pPr>
        <w:tabs>
          <w:tab w:val="left" w:pos="312"/>
        </w:tabs>
      </w:pPr>
    </w:lvl>
  </w:abstractNum>
  <w:abstractNum w:abstractNumId="1">
    <w:nsid w:val="7A2D61F6"/>
    <w:multiLevelType w:val="multilevel"/>
    <w:tmpl w:val="7A2D61F6"/>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433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25462EB"/>
    <w:rsid w:val="00005A24"/>
    <w:rsid w:val="00005A8C"/>
    <w:rsid w:val="00047CCB"/>
    <w:rsid w:val="000646D8"/>
    <w:rsid w:val="00065600"/>
    <w:rsid w:val="00066970"/>
    <w:rsid w:val="000828AF"/>
    <w:rsid w:val="000C696D"/>
    <w:rsid w:val="000C7355"/>
    <w:rsid w:val="000E6DD8"/>
    <w:rsid w:val="00165986"/>
    <w:rsid w:val="00166159"/>
    <w:rsid w:val="00185B73"/>
    <w:rsid w:val="00193028"/>
    <w:rsid w:val="001A1161"/>
    <w:rsid w:val="001A67DD"/>
    <w:rsid w:val="001F3EF0"/>
    <w:rsid w:val="0021023E"/>
    <w:rsid w:val="00213CCC"/>
    <w:rsid w:val="002321B6"/>
    <w:rsid w:val="00232FCA"/>
    <w:rsid w:val="00253DA0"/>
    <w:rsid w:val="002725BD"/>
    <w:rsid w:val="00283F7A"/>
    <w:rsid w:val="00291B23"/>
    <w:rsid w:val="002A35C0"/>
    <w:rsid w:val="002B7C36"/>
    <w:rsid w:val="002C34F4"/>
    <w:rsid w:val="003052C8"/>
    <w:rsid w:val="00320EB6"/>
    <w:rsid w:val="0034253E"/>
    <w:rsid w:val="00390141"/>
    <w:rsid w:val="003B699C"/>
    <w:rsid w:val="003C0EED"/>
    <w:rsid w:val="003E531D"/>
    <w:rsid w:val="003E58DF"/>
    <w:rsid w:val="003E65DB"/>
    <w:rsid w:val="003E78CB"/>
    <w:rsid w:val="003F2E6D"/>
    <w:rsid w:val="00437F5F"/>
    <w:rsid w:val="00443C6A"/>
    <w:rsid w:val="00473D02"/>
    <w:rsid w:val="00493C6F"/>
    <w:rsid w:val="004A0264"/>
    <w:rsid w:val="004A25D2"/>
    <w:rsid w:val="004B4461"/>
    <w:rsid w:val="004C5FEB"/>
    <w:rsid w:val="004F533C"/>
    <w:rsid w:val="00520865"/>
    <w:rsid w:val="00524490"/>
    <w:rsid w:val="0052588D"/>
    <w:rsid w:val="00526AA1"/>
    <w:rsid w:val="005501DC"/>
    <w:rsid w:val="00584B3F"/>
    <w:rsid w:val="005A5F05"/>
    <w:rsid w:val="005D186C"/>
    <w:rsid w:val="005F023A"/>
    <w:rsid w:val="005F3FFE"/>
    <w:rsid w:val="005F4CC7"/>
    <w:rsid w:val="00601A09"/>
    <w:rsid w:val="00606498"/>
    <w:rsid w:val="00611255"/>
    <w:rsid w:val="006433F5"/>
    <w:rsid w:val="00644A43"/>
    <w:rsid w:val="00663CFC"/>
    <w:rsid w:val="006760A4"/>
    <w:rsid w:val="006A2EEB"/>
    <w:rsid w:val="006A53BD"/>
    <w:rsid w:val="006C58B5"/>
    <w:rsid w:val="006E4E0F"/>
    <w:rsid w:val="006F2B87"/>
    <w:rsid w:val="006F7A8C"/>
    <w:rsid w:val="00724E8D"/>
    <w:rsid w:val="00736827"/>
    <w:rsid w:val="00761367"/>
    <w:rsid w:val="00763105"/>
    <w:rsid w:val="007734F8"/>
    <w:rsid w:val="007B5298"/>
    <w:rsid w:val="007C0606"/>
    <w:rsid w:val="007C7D73"/>
    <w:rsid w:val="007F6DB8"/>
    <w:rsid w:val="007F72F9"/>
    <w:rsid w:val="0082611A"/>
    <w:rsid w:val="0083049A"/>
    <w:rsid w:val="0085020B"/>
    <w:rsid w:val="008C4EBB"/>
    <w:rsid w:val="008D0BFB"/>
    <w:rsid w:val="008F3A73"/>
    <w:rsid w:val="008F64F4"/>
    <w:rsid w:val="009011DA"/>
    <w:rsid w:val="009159F5"/>
    <w:rsid w:val="00932538"/>
    <w:rsid w:val="00934183"/>
    <w:rsid w:val="00956D6C"/>
    <w:rsid w:val="00960736"/>
    <w:rsid w:val="00960AAC"/>
    <w:rsid w:val="0096297D"/>
    <w:rsid w:val="00972877"/>
    <w:rsid w:val="00996531"/>
    <w:rsid w:val="0099756E"/>
    <w:rsid w:val="009E2638"/>
    <w:rsid w:val="009E5FFF"/>
    <w:rsid w:val="009F672F"/>
    <w:rsid w:val="00A03E8D"/>
    <w:rsid w:val="00A0577C"/>
    <w:rsid w:val="00A11659"/>
    <w:rsid w:val="00A36335"/>
    <w:rsid w:val="00A70A60"/>
    <w:rsid w:val="00A72D8A"/>
    <w:rsid w:val="00A77246"/>
    <w:rsid w:val="00A94077"/>
    <w:rsid w:val="00AA67CD"/>
    <w:rsid w:val="00AB7A55"/>
    <w:rsid w:val="00AD1148"/>
    <w:rsid w:val="00AE2883"/>
    <w:rsid w:val="00AF1A23"/>
    <w:rsid w:val="00B414C6"/>
    <w:rsid w:val="00B43F2D"/>
    <w:rsid w:val="00B50006"/>
    <w:rsid w:val="00B60F39"/>
    <w:rsid w:val="00B763F1"/>
    <w:rsid w:val="00B86FD8"/>
    <w:rsid w:val="00BA55EA"/>
    <w:rsid w:val="00C3452B"/>
    <w:rsid w:val="00C545B5"/>
    <w:rsid w:val="00C730C9"/>
    <w:rsid w:val="00C923BC"/>
    <w:rsid w:val="00CB16FE"/>
    <w:rsid w:val="00CE1F11"/>
    <w:rsid w:val="00D007B3"/>
    <w:rsid w:val="00D06304"/>
    <w:rsid w:val="00D2663A"/>
    <w:rsid w:val="00DB7D5D"/>
    <w:rsid w:val="00DC3D89"/>
    <w:rsid w:val="00E15AE0"/>
    <w:rsid w:val="00E55113"/>
    <w:rsid w:val="00E8410D"/>
    <w:rsid w:val="00E91BC3"/>
    <w:rsid w:val="00E958BD"/>
    <w:rsid w:val="00EB0C98"/>
    <w:rsid w:val="00EB6ED7"/>
    <w:rsid w:val="00EC0997"/>
    <w:rsid w:val="00ED5463"/>
    <w:rsid w:val="00EE12F2"/>
    <w:rsid w:val="00F04BD6"/>
    <w:rsid w:val="00F16232"/>
    <w:rsid w:val="00F25A44"/>
    <w:rsid w:val="00F32317"/>
    <w:rsid w:val="00F54643"/>
    <w:rsid w:val="00F641F8"/>
    <w:rsid w:val="00FA2F80"/>
    <w:rsid w:val="02684635"/>
    <w:rsid w:val="04A57316"/>
    <w:rsid w:val="05632988"/>
    <w:rsid w:val="0C03613B"/>
    <w:rsid w:val="0C410991"/>
    <w:rsid w:val="0CD42E9B"/>
    <w:rsid w:val="138F3F37"/>
    <w:rsid w:val="15633F70"/>
    <w:rsid w:val="1AC81308"/>
    <w:rsid w:val="1C727E4C"/>
    <w:rsid w:val="1CEF12AA"/>
    <w:rsid w:val="1D943C66"/>
    <w:rsid w:val="1DB01198"/>
    <w:rsid w:val="225462EB"/>
    <w:rsid w:val="226D7D13"/>
    <w:rsid w:val="25EA30D1"/>
    <w:rsid w:val="264449B3"/>
    <w:rsid w:val="286129D7"/>
    <w:rsid w:val="291E7129"/>
    <w:rsid w:val="294131E3"/>
    <w:rsid w:val="31145028"/>
    <w:rsid w:val="3B0018D9"/>
    <w:rsid w:val="3CCC1C4F"/>
    <w:rsid w:val="41232780"/>
    <w:rsid w:val="41B37E32"/>
    <w:rsid w:val="4228753C"/>
    <w:rsid w:val="42D5292D"/>
    <w:rsid w:val="43212C1F"/>
    <w:rsid w:val="465D7912"/>
    <w:rsid w:val="49154FE8"/>
    <w:rsid w:val="4AB70588"/>
    <w:rsid w:val="4B4765BA"/>
    <w:rsid w:val="4F822B37"/>
    <w:rsid w:val="51CD3532"/>
    <w:rsid w:val="555F7370"/>
    <w:rsid w:val="5B8D0610"/>
    <w:rsid w:val="5BEA29FA"/>
    <w:rsid w:val="60E83A5C"/>
    <w:rsid w:val="6209082A"/>
    <w:rsid w:val="64F67348"/>
    <w:rsid w:val="676C4D54"/>
    <w:rsid w:val="6A27657F"/>
    <w:rsid w:val="6BFC262D"/>
    <w:rsid w:val="6C785258"/>
    <w:rsid w:val="6E44386F"/>
    <w:rsid w:val="6E932A19"/>
    <w:rsid w:val="6EA90F24"/>
    <w:rsid w:val="6F93055B"/>
    <w:rsid w:val="741339DF"/>
    <w:rsid w:val="745D73AE"/>
    <w:rsid w:val="75655256"/>
    <w:rsid w:val="797E578A"/>
    <w:rsid w:val="7A274214"/>
    <w:rsid w:val="7BC05DF2"/>
    <w:rsid w:val="7D006D13"/>
    <w:rsid w:val="7D081921"/>
    <w:rsid w:val="7F9B68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B0C98"/>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B0C98"/>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724E8D"/>
    <w:rPr>
      <w:sz w:val="18"/>
      <w:szCs w:val="18"/>
    </w:rPr>
  </w:style>
  <w:style w:type="paragraph" w:styleId="a4">
    <w:name w:val="header"/>
    <w:basedOn w:val="a"/>
    <w:link w:val="Char0"/>
    <w:uiPriority w:val="99"/>
    <w:rsid w:val="00EB0C98"/>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0">
    <w:name w:val="页眉 Char"/>
    <w:basedOn w:val="a0"/>
    <w:link w:val="a4"/>
    <w:uiPriority w:val="99"/>
    <w:semiHidden/>
    <w:locked/>
    <w:rsid w:val="00724E8D"/>
    <w:rPr>
      <w:sz w:val="18"/>
      <w:szCs w:val="18"/>
    </w:rPr>
  </w:style>
  <w:style w:type="character" w:styleId="a5">
    <w:name w:val="Hyperlink"/>
    <w:basedOn w:val="a0"/>
    <w:uiPriority w:val="99"/>
    <w:rsid w:val="00EB0C98"/>
    <w:rPr>
      <w:color w:val="auto"/>
      <w:u w:val="single"/>
    </w:rPr>
  </w:style>
  <w:style w:type="table" w:styleId="a6">
    <w:name w:val="Table Grid"/>
    <w:basedOn w:val="a1"/>
    <w:uiPriority w:val="99"/>
    <w:rsid w:val="00EB0C98"/>
    <w:pPr>
      <w:widowControl w:val="0"/>
      <w:jc w:val="both"/>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a"/>
    <w:uiPriority w:val="99"/>
    <w:rsid w:val="00EB0C98"/>
    <w:pPr>
      <w:widowControl/>
      <w:snapToGrid w:val="0"/>
    </w:pPr>
    <w:rPr>
      <w:rFonts w:ascii="Times New Roman" w:hAnsi="Times New Roman" w:cs="Times New Roman"/>
      <w:kern w:val="0"/>
      <w:sz w:val="20"/>
      <w:szCs w:val="20"/>
    </w:rPr>
  </w:style>
  <w:style w:type="paragraph" w:customStyle="1" w:styleId="ListParagraph1">
    <w:name w:val="List Paragraph1"/>
    <w:basedOn w:val="a"/>
    <w:uiPriority w:val="99"/>
    <w:rsid w:val="00EB0C98"/>
    <w:pPr>
      <w:ind w:firstLineChars="200" w:firstLine="420"/>
    </w:pPr>
  </w:style>
  <w:style w:type="paragraph" w:customStyle="1" w:styleId="1">
    <w:name w:val="列出段落1"/>
    <w:basedOn w:val="a"/>
    <w:uiPriority w:val="99"/>
    <w:rsid w:val="003E65DB"/>
    <w:pPr>
      <w:ind w:firstLineChars="200" w:firstLine="420"/>
    </w:pPr>
  </w:style>
  <w:style w:type="paragraph" w:customStyle="1" w:styleId="TableParagraph">
    <w:name w:val="Table Paragraph"/>
    <w:basedOn w:val="a"/>
    <w:uiPriority w:val="99"/>
    <w:rsid w:val="003E65DB"/>
    <w:pPr>
      <w:autoSpaceDE w:val="0"/>
      <w:autoSpaceDN w:val="0"/>
      <w:spacing w:before="16" w:line="291" w:lineRule="exact"/>
      <w:ind w:left="10"/>
      <w:jc w:val="center"/>
    </w:pPr>
    <w:rPr>
      <w:rFonts w:ascii="宋体" w:hAnsi="宋体" w:cs="宋体"/>
      <w:kern w:val="0"/>
      <w:sz w:val="22"/>
      <w:szCs w:val="22"/>
      <w:lang w:val="zh-CN"/>
    </w:rPr>
  </w:style>
  <w:style w:type="paragraph" w:styleId="a7">
    <w:name w:val="Balloon Text"/>
    <w:basedOn w:val="a"/>
    <w:link w:val="Char1"/>
    <w:uiPriority w:val="99"/>
    <w:semiHidden/>
    <w:rsid w:val="00934183"/>
    <w:rPr>
      <w:sz w:val="18"/>
      <w:szCs w:val="18"/>
    </w:rPr>
  </w:style>
  <w:style w:type="character" w:customStyle="1" w:styleId="Char1">
    <w:name w:val="批注框文本 Char"/>
    <w:basedOn w:val="a0"/>
    <w:link w:val="a7"/>
    <w:uiPriority w:val="99"/>
    <w:semiHidden/>
    <w:locked/>
    <w:rsid w:val="0093418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3558;&#21508;&#26657;&#23398;&#29983;&#20449;&#24687;&#21457;&#33267;QQ&#37038;&#31665;1822899963@qq.com"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3558;&#25945;&#24072;&#38405;&#21367;&#20449;&#24687;&#21457;&#33267;QQ&#37038;&#31665;1822899963@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029C6-E354-42A8-AF6D-BA7634B0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996</Words>
  <Characters>5683</Characters>
  <Application>Microsoft Office Word</Application>
  <DocSecurity>0</DocSecurity>
  <Lines>47</Lines>
  <Paragraphs>13</Paragraphs>
  <ScaleCrop>false</ScaleCrop>
  <Company>Microsoft</Company>
  <LinksUpToDate>false</LinksUpToDate>
  <CharactersWithSpaces>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关于举办2019-2020学年度高中一、二年级上期期中检测的通知</dc:title>
  <dc:creator>Administrator</dc:creator>
  <cp:lastModifiedBy>Lenovo</cp:lastModifiedBy>
  <cp:revision>31</cp:revision>
  <cp:lastPrinted>2023-02-13T09:13:00Z</cp:lastPrinted>
  <dcterms:created xsi:type="dcterms:W3CDTF">2023-02-07T02:45:00Z</dcterms:created>
  <dcterms:modified xsi:type="dcterms:W3CDTF">2023-02-13T09:14:00Z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