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9644" w14:textId="77777777" w:rsidR="006F55D1" w:rsidRDefault="00000000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关于举办浉河区高中</w:t>
      </w: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地理</w:t>
      </w:r>
      <w:r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优质课评选活动的</w:t>
      </w:r>
    </w:p>
    <w:p w14:paraId="10B26FBE" w14:textId="77777777" w:rsidR="006F55D1" w:rsidRDefault="00000000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通</w:t>
      </w:r>
      <w:r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 </w:t>
      </w:r>
      <w:r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知</w:t>
      </w:r>
    </w:p>
    <w:p w14:paraId="287598FA" w14:textId="77777777" w:rsidR="006F55D1" w:rsidRPr="00D65DED" w:rsidRDefault="00000000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各高中：</w:t>
      </w:r>
    </w:p>
    <w:p w14:paraId="427A7734" w14:textId="77777777" w:rsidR="006F55D1" w:rsidRPr="00D65DED" w:rsidRDefault="00000000">
      <w:pPr>
        <w:widowControl/>
        <w:shd w:val="clear" w:color="auto" w:fill="FFFFFF"/>
        <w:spacing w:line="560" w:lineRule="atLeast"/>
        <w:ind w:firstLine="56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为提高我区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高中地理教育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教学质量，促进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地理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教师深入开展课堂教学研究，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选拔和培养优秀地理教师，经研究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决定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于2024年4月份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举办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浉河区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高中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地理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优质课评选活动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。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现将有关事宜通知如下：</w:t>
      </w:r>
    </w:p>
    <w:p w14:paraId="6F3BCB32" w14:textId="77777777" w:rsidR="006F55D1" w:rsidRPr="00D65DED" w:rsidRDefault="00000000">
      <w:pPr>
        <w:widowControl/>
        <w:shd w:val="clear" w:color="auto" w:fill="FFFFFF"/>
        <w:spacing w:line="560" w:lineRule="atLeast"/>
        <w:ind w:firstLine="56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一、活动时间： 20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24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年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4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月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10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～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12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日。</w:t>
      </w:r>
    </w:p>
    <w:p w14:paraId="63EF3E0A" w14:textId="77777777" w:rsidR="006F55D1" w:rsidRPr="00D65DED" w:rsidRDefault="00000000">
      <w:pPr>
        <w:widowControl/>
        <w:shd w:val="clear" w:color="auto" w:fill="FFFFFF"/>
        <w:spacing w:line="560" w:lineRule="atLeast"/>
        <w:ind w:firstLine="56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二、活动地点：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信阳市第一高级中学</w:t>
      </w:r>
    </w:p>
    <w:p w14:paraId="6C2BEFA7" w14:textId="77777777" w:rsidR="006F55D1" w:rsidRPr="00D65DED" w:rsidRDefault="00000000">
      <w:pPr>
        <w:widowControl/>
        <w:shd w:val="clear" w:color="auto" w:fill="FFFFFF"/>
        <w:spacing w:line="560" w:lineRule="atLeast"/>
        <w:ind w:firstLine="56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三、名额分配：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信阳市第一高级中学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不超过3人；其他每校不超过2人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（高中学校在编教师不足100人的限报1人）。</w:t>
      </w:r>
    </w:p>
    <w:p w14:paraId="6C95DAB1" w14:textId="77777777" w:rsidR="006F55D1" w:rsidRPr="00D65DED" w:rsidRDefault="00000000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四、具体事项：</w:t>
      </w:r>
    </w:p>
    <w:p w14:paraId="4BF3B069" w14:textId="77777777" w:rsidR="006F55D1" w:rsidRPr="00D65DED" w:rsidRDefault="00000000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1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、授课时间为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4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0分钟。参赛课题从指定题目中抽取，预备会时公布指定题目。</w:t>
      </w:r>
    </w:p>
    <w:p w14:paraId="5EC38C93" w14:textId="77777777" w:rsidR="006F55D1" w:rsidRPr="00D65DED" w:rsidRDefault="00000000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2、各学校参赛选手须4月1日上午10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:00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到浉河区教学教研信息化中心五楼会议室参加预备会。逾期不到，视为弃权。届时将加盖单位公章的参赛评价表上交，抽签决定现场作课顺序。</w:t>
      </w:r>
    </w:p>
    <w:p w14:paraId="0EF4DAD7" w14:textId="77777777" w:rsidR="006F55D1" w:rsidRPr="00D65DED" w:rsidRDefault="00000000">
      <w:pPr>
        <w:widowControl/>
        <w:shd w:val="clear" w:color="auto" w:fill="FFFFFF"/>
        <w:ind w:firstLine="555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3、参赛前每位选手需提交纸质教学设计三份，并提交相应电子稿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(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含课件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) 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。</w:t>
      </w:r>
    </w:p>
    <w:p w14:paraId="627C321C" w14:textId="77777777" w:rsidR="006F55D1" w:rsidRPr="00D65DED" w:rsidRDefault="00000000">
      <w:pPr>
        <w:widowControl/>
        <w:shd w:val="clear" w:color="auto" w:fill="FFFFFF"/>
        <w:ind w:firstLineChars="250" w:firstLine="70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五、各学校应在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“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公正、公平、公开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”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的基础上认真组织本学校的优质课评比活动，择优推荐到区里参赛。</w:t>
      </w:r>
    </w:p>
    <w:p w14:paraId="519B4B5D" w14:textId="77777777" w:rsidR="006F55D1" w:rsidRPr="00D65DED" w:rsidRDefault="00000000">
      <w:pPr>
        <w:widowControl/>
        <w:shd w:val="clear" w:color="auto" w:fill="FFFFFF"/>
        <w:spacing w:line="560" w:lineRule="atLeast"/>
        <w:ind w:firstLineChars="1300" w:firstLine="364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信阳市浉河区教学教研信息化中心</w:t>
      </w:r>
    </w:p>
    <w:p w14:paraId="4DA71DE7" w14:textId="77777777" w:rsidR="006F55D1" w:rsidRPr="00D65DED" w:rsidRDefault="00000000">
      <w:pPr>
        <w:widowControl/>
        <w:shd w:val="clear" w:color="auto" w:fill="FFFFFF"/>
        <w:spacing w:line="560" w:lineRule="atLeast"/>
        <w:ind w:firstLine="4760"/>
        <w:jc w:val="left"/>
        <w:rPr>
          <w:rFonts w:ascii="宋体" w:eastAsia="宋体" w:hAnsi="宋体" w:cs="Arial"/>
          <w:color w:val="000000"/>
          <w:kern w:val="0"/>
          <w:sz w:val="36"/>
          <w:szCs w:val="36"/>
        </w:rPr>
      </w:pP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20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24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年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月</w:t>
      </w:r>
      <w:r w:rsidRPr="00D65DE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25</w:t>
      </w:r>
      <w:r w:rsidRPr="00D65DED">
        <w:rPr>
          <w:rFonts w:ascii="宋体" w:eastAsia="宋体" w:hAnsi="宋体" w:cs="Arial"/>
          <w:color w:val="000000"/>
          <w:kern w:val="0"/>
          <w:sz w:val="28"/>
          <w:szCs w:val="28"/>
        </w:rPr>
        <w:t>日</w:t>
      </w:r>
    </w:p>
    <w:p w14:paraId="1F330F12" w14:textId="77777777" w:rsidR="006F55D1" w:rsidRDefault="00000000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 w:val="36"/>
          <w:szCs w:val="36"/>
        </w:rPr>
        <w:lastRenderedPageBreak/>
        <w:t>浉河区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 xml:space="preserve">    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>年度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 xml:space="preserve">      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>学科优质课评价表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56"/>
        <w:gridCol w:w="536"/>
        <w:gridCol w:w="534"/>
        <w:gridCol w:w="179"/>
        <w:gridCol w:w="718"/>
        <w:gridCol w:w="179"/>
        <w:gridCol w:w="538"/>
        <w:gridCol w:w="539"/>
        <w:gridCol w:w="358"/>
        <w:gridCol w:w="537"/>
        <w:gridCol w:w="180"/>
        <w:gridCol w:w="537"/>
        <w:gridCol w:w="179"/>
        <w:gridCol w:w="896"/>
        <w:gridCol w:w="895"/>
        <w:gridCol w:w="714"/>
      </w:tblGrid>
      <w:tr w:rsidR="006F55D1" w14:paraId="2C0D8A21" w14:textId="77777777">
        <w:trPr>
          <w:trHeight w:val="615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EB73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6050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A61D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AA8F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0BE2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D86E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F390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1C20B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D4AC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988E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6F55D1" w14:paraId="42C08378" w14:textId="77777777">
        <w:trPr>
          <w:trHeight w:val="615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E849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F943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E306B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51BC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6F55D1" w14:paraId="3839A3E7" w14:textId="77777777">
        <w:trPr>
          <w:trHeight w:val="600"/>
        </w:trPr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7B31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参赛年级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F685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1F90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乡（校）参评课题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A995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6F55D1" w14:paraId="000F0CD4" w14:textId="77777777">
        <w:trPr>
          <w:trHeight w:val="588"/>
        </w:trPr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A89E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评选等次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64C1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122A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84C4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6F55D1" w14:paraId="6B0E8495" w14:textId="77777777">
        <w:trPr>
          <w:trHeight w:val="368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C847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</w:t>
            </w:r>
          </w:p>
          <w:p w14:paraId="2DEF2C87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4B8C0B43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E979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4341A285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4804A0CE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7499EC87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5013F43F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评委负责人：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              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乡（校）盖章</w:t>
            </w:r>
          </w:p>
          <w:p w14:paraId="288E02CF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                             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F55D1" w14:paraId="6BE5614F" w14:textId="77777777">
        <w:trPr>
          <w:trHeight w:val="600"/>
        </w:trPr>
        <w:tc>
          <w:tcPr>
            <w:tcW w:w="1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299D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区级参评课题</w:t>
            </w:r>
          </w:p>
        </w:tc>
        <w:tc>
          <w:tcPr>
            <w:tcW w:w="648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2BA6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6F55D1" w14:paraId="01237544" w14:textId="77777777">
        <w:trPr>
          <w:trHeight w:val="450"/>
        </w:trPr>
        <w:tc>
          <w:tcPr>
            <w:tcW w:w="1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0404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评选等次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F216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E74C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1603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6F55D1" w14:paraId="05788114" w14:textId="77777777">
        <w:trPr>
          <w:trHeight w:val="52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7510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</w:t>
            </w:r>
          </w:p>
          <w:p w14:paraId="37D5CBF8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1FFEB047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5CB4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639A0EC0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2834BFC8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0AAE21F1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5558DC90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4D125B20" w14:textId="77777777" w:rsidR="006F55D1" w:rsidRDefault="00000000">
            <w:pPr>
              <w:widowControl/>
              <w:ind w:firstLine="70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评委负责人：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                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教学教研信息化中心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14:paraId="543EBA28" w14:textId="77777777" w:rsidR="006F55D1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                           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 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7AFC88FF" w14:textId="77777777" w:rsidR="006F55D1" w:rsidRDefault="006F55D1">
      <w:pPr>
        <w:widowControl/>
        <w:shd w:val="clear" w:color="auto" w:fill="FFFFFF"/>
        <w:spacing w:line="432" w:lineRule="atLeast"/>
        <w:jc w:val="left"/>
      </w:pPr>
    </w:p>
    <w:sectPr w:rsidR="006F5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kNmI3ZGM2Y2FmZDM3MTI1N2Q3OGRkOTRhZTlhMjgifQ=="/>
  </w:docVars>
  <w:rsids>
    <w:rsidRoot w:val="006C62B8"/>
    <w:rsid w:val="001D16F7"/>
    <w:rsid w:val="002B2F97"/>
    <w:rsid w:val="006C62B8"/>
    <w:rsid w:val="006F55D1"/>
    <w:rsid w:val="00D65DED"/>
    <w:rsid w:val="063A5A8C"/>
    <w:rsid w:val="0A4772F0"/>
    <w:rsid w:val="0D05216D"/>
    <w:rsid w:val="11C9624B"/>
    <w:rsid w:val="17D83EEC"/>
    <w:rsid w:val="1A695083"/>
    <w:rsid w:val="3CD613E9"/>
    <w:rsid w:val="427B4525"/>
    <w:rsid w:val="5B1D2AF2"/>
    <w:rsid w:val="69FB574E"/>
    <w:rsid w:val="723A051F"/>
    <w:rsid w:val="795C76D3"/>
    <w:rsid w:val="7AB9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4810"/>
  <w15:docId w15:val="{E1BCD582-5C6D-4981-81DB-3E03F568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King</cp:lastModifiedBy>
  <cp:revision>2</cp:revision>
  <dcterms:created xsi:type="dcterms:W3CDTF">2019-03-26T00:32:00Z</dcterms:created>
  <dcterms:modified xsi:type="dcterms:W3CDTF">2024-03-25T02:25:00Z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13F8443CE9B34BA59B54BAF9E58C8FDB</vt:lpwstr>
  </property>
</Properties>
</file>